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9" w:rsidRPr="00D85618" w:rsidRDefault="0032601B" w:rsidP="009061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2880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-4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11471856" r:id="rId9"/>
        </w:object>
      </w:r>
    </w:p>
    <w:p w:rsidR="0059508B" w:rsidRDefault="0059508B" w:rsidP="00595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B0339" w:rsidRPr="0059508B" w:rsidRDefault="008D1258" w:rsidP="008D12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AB0339" w:rsidRPr="0059508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 T A T U T </w:t>
      </w:r>
    </w:p>
    <w:p w:rsidR="00AB0339" w:rsidRPr="0059508B" w:rsidRDefault="0059508B" w:rsidP="00595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9508B">
        <w:rPr>
          <w:rFonts w:ascii="Times New Roman" w:eastAsia="Times New Roman" w:hAnsi="Times New Roman" w:cs="Times New Roman"/>
          <w:b/>
          <w:bCs/>
          <w:sz w:val="48"/>
          <w:szCs w:val="48"/>
        </w:rPr>
        <w:t>BRANŻOWEJ SZKOŁY I STOPNIA</w:t>
      </w:r>
    </w:p>
    <w:p w:rsidR="00AB0339" w:rsidRPr="00D85618" w:rsidRDefault="002517DA" w:rsidP="00595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W C H O D Z Ą C E J</w:t>
      </w:r>
      <w:r w:rsidR="008D125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AB0339" w:rsidRPr="00D8561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W  S K Ł A D</w:t>
      </w:r>
    </w:p>
    <w:p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Zespołu Szkół Ponadgimnazjalnych</w:t>
      </w:r>
    </w:p>
    <w:p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im. Józefa Marcińca</w:t>
      </w:r>
    </w:p>
    <w:p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w Koźminie Wielkopolskim</w:t>
      </w:r>
    </w:p>
    <w:p w:rsidR="00006B75" w:rsidRPr="00D85618" w:rsidRDefault="00006B75" w:rsidP="0090613D">
      <w:pPr>
        <w:spacing w:after="0" w:line="360" w:lineRule="auto"/>
        <w:rPr>
          <w:rFonts w:ascii="Times New Roman" w:hAnsi="Times New Roman" w:cs="Times New Roman"/>
        </w:rPr>
      </w:pPr>
    </w:p>
    <w:p w:rsidR="00793E81" w:rsidRPr="00D85618" w:rsidRDefault="00793E81" w:rsidP="0090613D">
      <w:pPr>
        <w:spacing w:after="0" w:line="360" w:lineRule="auto"/>
        <w:rPr>
          <w:rFonts w:ascii="Times New Roman" w:hAnsi="Times New Roman" w:cs="Times New Roman"/>
        </w:rPr>
      </w:pPr>
    </w:p>
    <w:p w:rsidR="00C53438" w:rsidRPr="00D85618" w:rsidRDefault="00C53438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C53438" w:rsidRPr="008D1258" w:rsidRDefault="00C5343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Podstawą prawną Statutu jest ustawa o systemie oświaty z dnia 7 września 1991roku (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Dz. U. z 2016 r. poz. 1943, 1954, 1985,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2169 z 2017 r. poz. 60, 949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 xml:space="preserve"> i 1292)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Ustawa z dnia 14 grudnia 2016 r. Prawo oświatowe (Dz. U. z 2017 r. poz. 59 i 949)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rozporządzenie Ministra Edukacji Narodowej i Sportu </w:t>
      </w:r>
      <w:r w:rsidR="00793E81"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dnia 31 stycznia 2002 roku w sprawie ramowych statutów publicznego </w:t>
      </w:r>
      <w:r w:rsidRPr="008D1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przedszkola oraz publicznych szkół (</w:t>
      </w:r>
      <w:r w:rsidR="00793E81" w:rsidRPr="008D12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Dz. U. Nr 10 z 2002 r. poz. 96 z późn. zm.</w:t>
      </w:r>
      <w:r w:rsidRPr="008D1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C53438" w:rsidRDefault="00C5343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8D12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Statut niniejszy został uchwalony przez Radę Pedagogiczną na posiedzeniu w dniu 22.11.2017r. roku i z mocą obowiązującą od 01 września 2017r. Podstawa prawna: Rozporządzenie Prezesa Rady Ministrów z dnia 20 czerwca 2002 r. w sprawie zasad techniki prawodawczej (</w:t>
      </w:r>
      <w:r w:rsidR="00793E81" w:rsidRPr="008D1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Dz. U. z 2016r., poz. 283</w:t>
      </w:r>
      <w:r w:rsidRPr="008D125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) </w:t>
      </w:r>
    </w:p>
    <w:p w:rsidR="008D1258" w:rsidRDefault="008D125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8D1258" w:rsidRDefault="008D125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8D1258" w:rsidRDefault="008D125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8D1258" w:rsidRPr="008D1258" w:rsidRDefault="008D125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3E81" w:rsidRDefault="00793E81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BF6F34" w:rsidRDefault="00BF6F34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BF6F34" w:rsidRPr="00D85618" w:rsidRDefault="00BF6F34" w:rsidP="00906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 xml:space="preserve">uczniach – należy przez to rozumieć młodzież kształcącą się w </w:t>
      </w:r>
      <w:r w:rsidR="0059508B">
        <w:rPr>
          <w:rFonts w:ascii="Times New Roman" w:hAnsi="Times New Roman" w:cs="Times New Roman"/>
          <w:sz w:val="24"/>
          <w:szCs w:val="24"/>
        </w:rPr>
        <w:t>Branżowej Szkole I Stopnia oraz Zasadniczej Szkole Zawodowej</w:t>
      </w:r>
      <w:r w:rsidRPr="00BF6F34">
        <w:rPr>
          <w:rFonts w:ascii="Times New Roman" w:hAnsi="Times New Roman" w:cs="Times New Roman"/>
          <w:sz w:val="24"/>
          <w:szCs w:val="24"/>
        </w:rPr>
        <w:t xml:space="preserve">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w Koźminie Wielkopolskim;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 w:rsidR="0059508B">
        <w:rPr>
          <w:rFonts w:ascii="Times New Roman" w:hAnsi="Times New Roman" w:cs="Times New Roman"/>
          <w:sz w:val="24"/>
          <w:szCs w:val="24"/>
        </w:rPr>
        <w:t>Branżową Szkołę I Stopnia oraz Zasadniczą Szkołę Zawodową</w:t>
      </w:r>
      <w:r w:rsidR="0059508B"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="0059508B">
        <w:rPr>
          <w:rFonts w:ascii="Times New Roman" w:hAnsi="Times New Roman" w:cs="Times New Roman"/>
          <w:sz w:val="24"/>
          <w:szCs w:val="24"/>
        </w:rPr>
        <w:t>wchodzące</w:t>
      </w:r>
      <w:r w:rsidRPr="00BF6F34">
        <w:rPr>
          <w:rFonts w:ascii="Times New Roman" w:hAnsi="Times New Roman" w:cs="Times New Roman"/>
          <w:sz w:val="24"/>
          <w:szCs w:val="24"/>
        </w:rPr>
        <w:t xml:space="preserve">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 w Koźminie Wielkopolskim;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 Zespół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yrektora Zespołu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BF6F34" w:rsidRPr="0059508B" w:rsidRDefault="00BF6F34" w:rsidP="003E3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z późn. zm.)</w:t>
      </w:r>
      <w:r w:rsidR="0059508B">
        <w:rPr>
          <w:rFonts w:ascii="Times New Roman" w:hAnsi="Times New Roman" w:cs="Times New Roman"/>
          <w:sz w:val="24"/>
          <w:szCs w:val="24"/>
        </w:rPr>
        <w:t xml:space="preserve">, </w:t>
      </w:r>
      <w:r w:rsidR="0059508B" w:rsidRPr="0059508B"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(Dz. U. z 2017 r. poz. 59 i 949)</w:t>
      </w:r>
    </w:p>
    <w:p w:rsidR="00BF6F34" w:rsidRPr="00D85618" w:rsidRDefault="00BF6F34" w:rsidP="0090613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793E81" w:rsidRPr="00D85618" w:rsidRDefault="00793E81" w:rsidP="0090613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793E81" w:rsidRPr="00D85618" w:rsidRDefault="00793E81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0C6686" w:rsidRPr="0059508B" w:rsidRDefault="0059508B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 oraz Zasadnicza Szkoła Zawodowa</w:t>
      </w:r>
      <w:r w:rsidR="00D85618" w:rsidRPr="000C6686">
        <w:rPr>
          <w:rFonts w:ascii="Times New Roman" w:eastAsia="Times New Roman" w:hAnsi="Times New Roman" w:cs="Times New Roman"/>
          <w:sz w:val="24"/>
          <w:szCs w:val="24"/>
        </w:rPr>
        <w:t>, wchodzące w skład Zespołu Szkół Ponadgimnazjalnych im. Józefa Marcińca</w:t>
      </w:r>
      <w:r w:rsidR="00D85618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BF6F34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>
        <w:rPr>
          <w:rFonts w:ascii="Times New Roman" w:hAnsi="Times New Roman" w:cs="Times New Roman"/>
          <w:sz w:val="24"/>
          <w:szCs w:val="24"/>
        </w:rPr>
        <w:t xml:space="preserve">                 są</w:t>
      </w:r>
      <w:r w:rsidR="00D85618" w:rsidRPr="000C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trzyletnią</w:t>
      </w:r>
      <w:r w:rsidR="00D85618" w:rsidRPr="000C6686">
        <w:rPr>
          <w:rFonts w:ascii="Times New Roman" w:hAnsi="Times New Roman" w:cs="Times New Roman"/>
          <w:sz w:val="24"/>
          <w:szCs w:val="24"/>
        </w:rPr>
        <w:t xml:space="preserve"> szkołą ponadgimnazjalną</w:t>
      </w:r>
      <w:r w:rsidR="0009592E"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="00D85618" w:rsidRPr="000C6686">
        <w:rPr>
          <w:rFonts w:ascii="Times New Roman" w:hAnsi="Times New Roman" w:cs="Times New Roman"/>
          <w:sz w:val="24"/>
          <w:szCs w:val="24"/>
        </w:rPr>
        <w:t xml:space="preserve">, działającą na podstawie </w:t>
      </w:r>
      <w:r w:rsidR="000C6686" w:rsidRPr="000C6686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6686" w:rsidRPr="000C6686">
        <w:rPr>
          <w:rFonts w:ascii="Times New Roman" w:hAnsi="Times New Roman" w:cs="Times New Roman"/>
          <w:sz w:val="24"/>
          <w:szCs w:val="24"/>
        </w:rPr>
        <w:t>z dnia 7 września 1991 r. o systemie oświaty</w:t>
      </w:r>
      <w:r w:rsidR="00BF6F34">
        <w:rPr>
          <w:rFonts w:ascii="Times New Roman" w:hAnsi="Times New Roman" w:cs="Times New Roman"/>
          <w:sz w:val="24"/>
          <w:szCs w:val="24"/>
        </w:rPr>
        <w:t xml:space="preserve"> </w:t>
      </w:r>
      <w:r w:rsidR="000C6686" w:rsidRPr="000C6686">
        <w:rPr>
          <w:rFonts w:ascii="Times New Roman" w:hAnsi="Times New Roman" w:cs="Times New Roman"/>
          <w:sz w:val="24"/>
          <w:szCs w:val="24"/>
        </w:rPr>
        <w:t>(Dz. U. z 2016 r. poz. 1943</w:t>
      </w:r>
      <w:r w:rsid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0C6686" w:rsidRPr="000C6686">
        <w:rPr>
          <w:rFonts w:ascii="Times New Roman" w:hAnsi="Times New Roman" w:cs="Times New Roman"/>
          <w:sz w:val="24"/>
          <w:szCs w:val="24"/>
        </w:rPr>
        <w:t>z późn.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08B">
        <w:rPr>
          <w:rFonts w:ascii="Times New Roman" w:eastAsia="Times New Roman" w:hAnsi="Times New Roman" w:cs="Times New Roman"/>
          <w:sz w:val="24"/>
          <w:szCs w:val="24"/>
        </w:rPr>
        <w:t>Ustawa z dnia 14 grudnia 2016 r. Prawo oświatowe (Dz. U. z 2017 r. poz. 59 i 949)</w:t>
      </w:r>
      <w:r w:rsidR="00BF6F34" w:rsidRPr="0059508B">
        <w:rPr>
          <w:rFonts w:ascii="Times New Roman" w:hAnsi="Times New Roman" w:cs="Times New Roman"/>
          <w:sz w:val="24"/>
          <w:szCs w:val="24"/>
        </w:rPr>
        <w:t>.</w:t>
      </w:r>
    </w:p>
    <w:p w:rsidR="000C6686" w:rsidRPr="000C6686" w:rsidRDefault="000C6686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Siedzibą </w:t>
      </w:r>
      <w:r w:rsidR="0007004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 Zamkowej nr 1.</w:t>
      </w:r>
    </w:p>
    <w:p w:rsidR="000C6686" w:rsidRPr="000C6686" w:rsidRDefault="000C6686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szkolne realizowane są także w budynku przy ul. </w:t>
      </w:r>
      <w:r w:rsidR="0059508B">
        <w:rPr>
          <w:rFonts w:ascii="Times New Roman" w:eastAsia="Times New Roman" w:hAnsi="Times New Roman" w:cs="Times New Roman"/>
          <w:sz w:val="24"/>
          <w:szCs w:val="24"/>
        </w:rPr>
        <w:t>Boreckiej 28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686" w:rsidRDefault="000C6686" w:rsidP="009061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0C6686" w:rsidRDefault="000C6686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0C6686" w:rsidRDefault="000C6686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506129" w:rsidRPr="00AA46FD" w:rsidRDefault="00506129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0C6686" w:rsidRPr="008D1258" w:rsidRDefault="00506129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Obsługę administracyjno-finansową Szkoły prowadzi </w:t>
      </w:r>
      <w:r w:rsidR="008D1258" w:rsidRPr="008D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 księgowy w Zespole  Szkół Ponadgimnazjalnych im. Józefa Marcińca w Koźminie Wielkopolskim. </w:t>
      </w:r>
    </w:p>
    <w:p w:rsidR="00506129" w:rsidRDefault="007202A4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Branżowa Szkoła I Stopnia </w:t>
      </w:r>
      <w:r w:rsidR="00506129">
        <w:rPr>
          <w:rFonts w:ascii="Times New Roman" w:eastAsia="Times New Roman" w:hAnsi="Times New Roman"/>
          <w:sz w:val="24"/>
          <w:szCs w:val="24"/>
        </w:rPr>
        <w:t>posługuje się pieczęcią podłużną o treści: Zespół Szkół Ponadgimnazjalnych</w:t>
      </w:r>
      <w:r w:rsidR="00D95EFA">
        <w:rPr>
          <w:rFonts w:ascii="Times New Roman" w:eastAsia="Times New Roman" w:hAnsi="Times New Roman"/>
          <w:sz w:val="24"/>
          <w:szCs w:val="24"/>
        </w:rPr>
        <w:t xml:space="preserve"> </w:t>
      </w:r>
      <w:r w:rsidR="00506129">
        <w:rPr>
          <w:rFonts w:ascii="Times New Roman" w:eastAsia="Times New Roman" w:hAnsi="Times New Roman"/>
          <w:sz w:val="24"/>
          <w:szCs w:val="24"/>
        </w:rPr>
        <w:t xml:space="preserve">im. Józefa Marcińca </w:t>
      </w:r>
      <w:r>
        <w:rPr>
          <w:rFonts w:ascii="Times New Roman" w:hAnsi="Times New Roman" w:cs="Times New Roman"/>
          <w:sz w:val="24"/>
          <w:szCs w:val="24"/>
        </w:rPr>
        <w:t xml:space="preserve">BRANŻOWA SZKOŁA I STOPNIA NR 1               </w:t>
      </w:r>
      <w:r w:rsidR="00506129">
        <w:rPr>
          <w:rFonts w:ascii="Times New Roman" w:eastAsia="Times New Roman" w:hAnsi="Times New Roman"/>
          <w:sz w:val="24"/>
          <w:szCs w:val="24"/>
        </w:rPr>
        <w:t>ul. Zamkowa 1 tel. 62-7216828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506129">
        <w:rPr>
          <w:rFonts w:ascii="Times New Roman" w:eastAsia="Times New Roman" w:hAnsi="Times New Roman"/>
          <w:sz w:val="24"/>
          <w:szCs w:val="24"/>
        </w:rPr>
        <w:t xml:space="preserve"> 63-720 Koźmin Wielkopolski oraz </w:t>
      </w:r>
      <w:r w:rsidR="00506129"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 w:rsidR="0050612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0612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BRANŻOWA SZKOŁA I STOPNIA NR 1</w:t>
      </w:r>
      <w:r w:rsidR="00506129"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7202A4" w:rsidRDefault="007202A4" w:rsidP="008D12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Zasadnicza Szkoła Zawodowa</w:t>
      </w:r>
      <w:r>
        <w:rPr>
          <w:rFonts w:ascii="Times New Roman" w:eastAsia="Times New Roman" w:hAnsi="Times New Roman"/>
          <w:sz w:val="24"/>
          <w:szCs w:val="24"/>
        </w:rPr>
        <w:t xml:space="preserve"> posługuje się pieczęcią podłużną o treści: Zespół Szkół Ponadgimnazjalnych im. Józefa Marcińca </w:t>
      </w:r>
      <w:r>
        <w:rPr>
          <w:rFonts w:ascii="Times New Roman" w:hAnsi="Times New Roman" w:cs="Times New Roman"/>
          <w:sz w:val="24"/>
          <w:szCs w:val="24"/>
        </w:rPr>
        <w:t>ZASADNICZA SZKOŁA ZAWODOWA</w:t>
      </w:r>
      <w:r>
        <w:rPr>
          <w:rFonts w:ascii="Times New Roman" w:eastAsia="Times New Roman" w:hAnsi="Times New Roman"/>
          <w:sz w:val="24"/>
          <w:szCs w:val="24"/>
        </w:rPr>
        <w:t xml:space="preserve">               ul. Zamkowa 1 tel. 62-7216828; 63-720 Koźmin 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ZASADNICZA SZKOŁA ZAWODOWA </w:t>
      </w:r>
      <w:r>
        <w:rPr>
          <w:rFonts w:ascii="Times New Roman" w:eastAsia="Times New Roman" w:hAnsi="Times New Roman"/>
          <w:sz w:val="24"/>
          <w:szCs w:val="24"/>
        </w:rPr>
        <w:t>w Koźminie Wielkopolskim.</w:t>
      </w:r>
    </w:p>
    <w:p w:rsidR="00506129" w:rsidRDefault="00343059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231EF7" w:rsidRPr="007051A1" w:rsidRDefault="00231EF7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231EF7" w:rsidRPr="007051A1" w:rsidRDefault="00231EF7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10" w:history="1">
        <w:r w:rsidR="007051A1"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</w:p>
    <w:p w:rsidR="007051A1" w:rsidRDefault="007051A1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343059" w:rsidRDefault="00343059" w:rsidP="0090613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43059" w:rsidRPr="00D95EFA" w:rsidRDefault="00343059" w:rsidP="009061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:rsidR="007202A4" w:rsidRDefault="007202A4" w:rsidP="007202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Branżowa Szkoła I Stopnia  i Zasadnicza Szkoła Zawodowa Szkoła są szkołami wielozawodowymi. </w:t>
      </w:r>
    </w:p>
    <w:p w:rsidR="007202A4" w:rsidRDefault="007202A4" w:rsidP="009061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A4">
        <w:rPr>
          <w:rFonts w:ascii="Times New Roman" w:hAnsi="Times New Roman" w:cs="Times New Roman"/>
          <w:sz w:val="24"/>
          <w:szCs w:val="24"/>
        </w:rPr>
        <w:lastRenderedPageBreak/>
        <w:t>Szkoła</w:t>
      </w:r>
      <w:r w:rsidR="00D85618" w:rsidRPr="007202A4">
        <w:rPr>
          <w:rFonts w:ascii="Times New Roman" w:hAnsi="Times New Roman" w:cs="Times New Roman"/>
          <w:sz w:val="24"/>
          <w:szCs w:val="24"/>
        </w:rPr>
        <w:t xml:space="preserve"> pozwala osiągnąć wykształcenie </w:t>
      </w:r>
      <w:r w:rsidRPr="007202A4">
        <w:rPr>
          <w:rFonts w:ascii="Times New Roman" w:hAnsi="Times New Roman" w:cs="Times New Roman"/>
          <w:sz w:val="24"/>
          <w:szCs w:val="24"/>
        </w:rPr>
        <w:t>zawodowe</w:t>
      </w:r>
      <w:r w:rsidR="00D85618" w:rsidRPr="007202A4">
        <w:rPr>
          <w:rFonts w:ascii="Times New Roman" w:hAnsi="Times New Roman" w:cs="Times New Roman"/>
          <w:sz w:val="24"/>
          <w:szCs w:val="24"/>
        </w:rPr>
        <w:t>, umożliwia uzyskanie dyplomu potwierdzającego kwalifikacje zawodowe po zdaniu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13D" w:rsidRDefault="0090613D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592E" w:rsidRDefault="00BF6F34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B017BD" w:rsidRDefault="00B017BD" w:rsidP="0090613D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7BD">
        <w:rPr>
          <w:rFonts w:ascii="Times New Roman" w:eastAsia="Times New Roman" w:hAnsi="Times New Roman"/>
          <w:b/>
          <w:bCs/>
          <w:sz w:val="24"/>
          <w:szCs w:val="24"/>
        </w:rPr>
        <w:t>Cele i zadania Szkoły</w:t>
      </w:r>
    </w:p>
    <w:p w:rsidR="006B781B" w:rsidRDefault="006B781B" w:rsidP="0090613D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B017BD" w:rsidRDefault="00B017BD" w:rsidP="003E3361">
      <w:pPr>
        <w:numPr>
          <w:ilvl w:val="6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podstawie programowej kształcenia </w:t>
      </w:r>
      <w:r w:rsidR="006B781B">
        <w:rPr>
          <w:rFonts w:ascii="Times New Roman" w:eastAsia="Times New Roman" w:hAnsi="Times New Roman"/>
          <w:sz w:val="24"/>
          <w:szCs w:val="24"/>
        </w:rPr>
        <w:t xml:space="preserve">ogólnego i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w zawodach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oraz programie 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A942BA" w:rsidRPr="00A942BA" w:rsidRDefault="00FF5EB3" w:rsidP="003E3361">
      <w:pPr>
        <w:numPr>
          <w:ilvl w:val="6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2BA" w:rsidRPr="00A942BA" w:rsidRDefault="00FF5EB3" w:rsidP="003E3361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A942BA" w:rsidRPr="00A942BA" w:rsidRDefault="00FF5EB3" w:rsidP="003E3361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przygotowanie 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do dojrzałego życia w warunkach współczesnego świata, wykonywania pracy zawodowej, aktywnego funkcjonowania na zmieniającym się rynku pracy  i pełnienia o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kreślonej roli w społeczeństwie;</w:t>
      </w:r>
    </w:p>
    <w:p w:rsidR="00A942BA" w:rsidRPr="00A942BA" w:rsidRDefault="00A942BA" w:rsidP="003E3361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ntegrowanie i korelowanie ks</w:t>
      </w:r>
      <w:r>
        <w:rPr>
          <w:rFonts w:ascii="Times New Roman" w:hAnsi="Times New Roman" w:cs="Times New Roman"/>
          <w:color w:val="000000"/>
          <w:sz w:val="24"/>
          <w:szCs w:val="24"/>
        </w:rPr>
        <w:t>ztałcenia zawodowego i ogólnego;</w:t>
      </w:r>
    </w:p>
    <w:p w:rsidR="00A942BA" w:rsidRPr="006B781B" w:rsidRDefault="00A942BA" w:rsidP="003E3361">
      <w:pPr>
        <w:pStyle w:val="Akapitzlist"/>
        <w:numPr>
          <w:ilvl w:val="7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>doskonalenie kompetencji kluczowych nabytych w procesie kształcenia ogólnego z uwzględnieniem wcześniejszych etapów edukacyjnych.</w:t>
      </w:r>
    </w:p>
    <w:p w:rsidR="006B781B" w:rsidRPr="006B781B" w:rsidRDefault="006B781B" w:rsidP="0090613D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895384" w:rsidRPr="00895384" w:rsidRDefault="006B781B" w:rsidP="003E336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cele i 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17BD" w:rsidRDefault="00895384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do pomyślnego zdania zewnętrznych egzaminów potwierdzających kwalifikacje </w:t>
      </w:r>
      <w:r w:rsidR="00B017BD" w:rsidRPr="00895384">
        <w:rPr>
          <w:rFonts w:ascii="Times New Roman" w:eastAsia="Times New Roman" w:hAnsi="Times New Roman"/>
          <w:bCs/>
          <w:sz w:val="24"/>
          <w:szCs w:val="24"/>
        </w:rPr>
        <w:t>w zawodzie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,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Default="00B017BD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umożliwienie uczniom dokonania świadomego wybo</w:t>
      </w:r>
      <w:r w:rsidR="00895384"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B017BD" w:rsidRDefault="00B017BD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 w:rsidR="00895384"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 w:rsidR="00895384"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8C7827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8C7827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organizowanie 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czniom nieuczęszczającym na lekcje religii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zajęć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Pr="008D1258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5384">
        <w:rPr>
          <w:rFonts w:ascii="Times New Roman" w:eastAsia="Times New Roman" w:hAnsi="Times New Roman"/>
          <w:sz w:val="24"/>
          <w:szCs w:val="24"/>
        </w:rPr>
        <w:t>stwarzanie warunków do rozwo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j</w:t>
      </w:r>
      <w:r w:rsidR="00895384"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</w:t>
      </w:r>
      <w:r w:rsidR="00B017BD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indywidualne zainteresowania, uzdolnienia</w:t>
      </w:r>
      <w:r w:rsidR="00895384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predyspozycje psychofizyczne;</w:t>
      </w:r>
    </w:p>
    <w:p w:rsidR="00895384" w:rsidRPr="008D1258" w:rsidRDefault="00895384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pełną realizację programów nauczania i dostosowywanie treści, metod                         i organizację poszczególnych zajęć do możliwości psychofizycznych uczniów;</w:t>
      </w:r>
    </w:p>
    <w:p w:rsidR="008C7827" w:rsidRPr="008C7827" w:rsidRDefault="00895384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8C7827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poprzez udzielanie konsultacji indywidualnych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 w:rsidR="0042362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Pr="008C7827" w:rsidRDefault="008C7827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="000B1AD2"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111DF2" w:rsidRDefault="00111DF2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111DF2" w:rsidRDefault="00111DF2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rozwijanie współpracy z uczelniami wyższymi, zakładami pracy </w:t>
      </w:r>
      <w:r w:rsidR="0042362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>oraz stowarzyszeniami i instytucjami, sprzyjającymi</w:t>
      </w:r>
      <w:r w:rsidR="007A18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podnoszeniu efektywności </w:t>
      </w:r>
      <w:r w:rsidR="007A18AB">
        <w:rPr>
          <w:rFonts w:ascii="Times New Roman" w:eastAsia="Times New Roman" w:hAnsi="Times New Roman"/>
          <w:sz w:val="24"/>
          <w:szCs w:val="24"/>
        </w:rPr>
        <w:t>kształcenia oraz rozwojowi ucznia;</w:t>
      </w:r>
    </w:p>
    <w:p w:rsidR="00895384" w:rsidRDefault="000B1AD2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uczniom, rodzicom i nauczycielom pomocy 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</w:t>
      </w:r>
      <w:r w:rsidR="00D045C8">
        <w:rPr>
          <w:rFonts w:ascii="Times New Roman" w:eastAsia="Times New Roman" w:hAnsi="Times New Roman"/>
          <w:sz w:val="24"/>
          <w:szCs w:val="24"/>
        </w:rPr>
        <w:t>psychologiczno-pedagogicznej;</w:t>
      </w:r>
    </w:p>
    <w:p w:rsidR="00D045C8" w:rsidRPr="00EE4B86" w:rsidRDefault="00423620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 adaptacji</w:t>
      </w:r>
      <w:r w:rsidR="0035323A">
        <w:rPr>
          <w:rFonts w:ascii="Times New Roman" w:eastAsia="Times New Roman" w:hAnsi="Times New Roman"/>
          <w:color w:val="000000"/>
          <w:sz w:val="24"/>
          <w:szCs w:val="24"/>
        </w:rPr>
        <w:t xml:space="preserve"> m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045C8" w:rsidRPr="00EE4B86" w:rsidRDefault="00D045C8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Default="000B1AD2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</w:t>
      </w:r>
      <w:r w:rsidR="00D045C8">
        <w:rPr>
          <w:rFonts w:ascii="Times New Roman" w:eastAsia="Times New Roman" w:hAnsi="Times New Roman"/>
          <w:sz w:val="24"/>
          <w:szCs w:val="24"/>
        </w:rPr>
        <w:t>ólnie trudnej sytuacji życiowej,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45C8"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 w:rsidR="00D045C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Default="000B1AD2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uczniom możliwości korzystania z pomieszczeń lekcyjnych </w:t>
      </w:r>
      <w:r w:rsidR="00EE4B8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>z niezbędnym wyposażeniem, biblioteki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z dostępem do komputerów i Internetu, </w:t>
      </w:r>
      <w:r w:rsidR="008C57D6">
        <w:rPr>
          <w:rFonts w:ascii="Times New Roman" w:eastAsia="Times New Roman" w:hAnsi="Times New Roman"/>
          <w:sz w:val="24"/>
          <w:szCs w:val="24"/>
        </w:rPr>
        <w:t xml:space="preserve">archiwum, </w:t>
      </w:r>
      <w:r w:rsidR="00C541F9">
        <w:rPr>
          <w:rFonts w:ascii="Times New Roman" w:eastAsia="Times New Roman" w:hAnsi="Times New Roman"/>
          <w:sz w:val="24"/>
          <w:szCs w:val="24"/>
        </w:rPr>
        <w:t>hali sportowej i sprzętu sportowego, stołówki szkolnej</w:t>
      </w:r>
      <w:r w:rsidR="008C57D6">
        <w:rPr>
          <w:rFonts w:ascii="Times New Roman" w:eastAsia="Times New Roman" w:hAnsi="Times New Roman"/>
          <w:sz w:val="24"/>
          <w:szCs w:val="24"/>
        </w:rPr>
        <w:t>, szatni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i internatu;</w:t>
      </w:r>
    </w:p>
    <w:p w:rsidR="008C57D6" w:rsidRPr="008C57D6" w:rsidRDefault="008C57D6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uczniom </w:t>
      </w:r>
      <w:r w:rsidRPr="008C57D6">
        <w:rPr>
          <w:rFonts w:ascii="Times New Roman" w:eastAsia="Times New Roman" w:hAnsi="Times New Roman"/>
          <w:color w:val="000000"/>
          <w:sz w:val="24"/>
          <w:szCs w:val="24"/>
        </w:rPr>
        <w:t>dojeżdżający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8C57D6">
        <w:rPr>
          <w:rFonts w:ascii="Times New Roman" w:eastAsia="Times New Roman" w:hAnsi="Times New Roman"/>
          <w:color w:val="000000"/>
          <w:sz w:val="24"/>
          <w:szCs w:val="24"/>
        </w:rPr>
        <w:t xml:space="preserve"> do Szkoły wcześniej lub odjeżdżających później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pomieszczenia</w:t>
      </w:r>
      <w:r w:rsidRPr="008C57D6">
        <w:rPr>
          <w:rFonts w:ascii="Times New Roman" w:eastAsia="Times New Roman" w:hAnsi="Times New Roman"/>
          <w:color w:val="000000"/>
          <w:sz w:val="24"/>
          <w:szCs w:val="24"/>
        </w:rPr>
        <w:t xml:space="preserve"> umożliwiające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8C57D6">
        <w:rPr>
          <w:rFonts w:ascii="Times New Roman" w:eastAsia="Times New Roman" w:hAnsi="Times New Roman"/>
          <w:color w:val="000000"/>
          <w:sz w:val="24"/>
          <w:szCs w:val="24"/>
        </w:rPr>
        <w:t xml:space="preserve"> przebywanie w oczekiwaniu na lekcje             lub odjazd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domu</w:t>
      </w:r>
    </w:p>
    <w:p w:rsidR="00C541F9" w:rsidRDefault="00C541F9" w:rsidP="003E336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zapewnienie uczniom dostępu do pomocy przedlekarskiej;</w:t>
      </w:r>
    </w:p>
    <w:p w:rsidR="00C541F9" w:rsidRPr="008D1258" w:rsidRDefault="00C541F9" w:rsidP="003E3361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zapewnienie uczniom bezpiecznych i higienicznych warunków</w:t>
      </w:r>
      <w:r w:rsidR="00111DF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</w:t>
      </w:r>
      <w:r w:rsidR="008A08B9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czas realizacji szkolnych zajęć:</w:t>
      </w:r>
    </w:p>
    <w:p w:rsidR="008A08B9" w:rsidRPr="008D1258" w:rsidRDefault="008A08B9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zapoznawanie uczniów na początku każdego roku szkolnego z zasadami BHP na poszczególnych zajęciach;</w:t>
      </w:r>
    </w:p>
    <w:p w:rsidR="007E73BB" w:rsidRPr="008D1258" w:rsidRDefault="007E73BB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dostosowanie planu zajęć szkolnych do zasad higieny pracy umysłowej;</w:t>
      </w:r>
    </w:p>
    <w:p w:rsidR="007E73BB" w:rsidRPr="008D1258" w:rsidRDefault="007E73BB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dostosowanie klasopracowni i wyposażenia do rodzaju prowadzonych zajęć;</w:t>
      </w:r>
    </w:p>
    <w:p w:rsidR="007E73BB" w:rsidRPr="008D1258" w:rsidRDefault="007E73BB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systematyczne kontrolowanie maszyn i urządzeń </w:t>
      </w:r>
      <w:r w:rsidR="00A001E4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eksploatowanych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podczas zajęć szkolnych;</w:t>
      </w:r>
    </w:p>
    <w:p w:rsidR="007E73BB" w:rsidRPr="008D1258" w:rsidRDefault="008D1258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zapewnienie </w:t>
      </w:r>
      <w:r w:rsidR="007E73BB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dostępu do środków czystości;</w:t>
      </w:r>
    </w:p>
    <w:p w:rsidR="0090322E" w:rsidRPr="008D1258" w:rsidRDefault="008A08B9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prowadzenie wszystkich zajęć obowiązkowych</w:t>
      </w:r>
      <w:r w:rsidR="0090322E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, nadobowiązko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wych                                    </w:t>
      </w:r>
      <w:r w:rsidR="00423620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pozalekcyjn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ych</w:t>
      </w:r>
      <w:r w:rsidR="00423620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0322E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pod nadzorem nauczyciela lub grupy nauczycieli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8C7827" w:rsidRPr="008A08B9" w:rsidRDefault="008A08B9" w:rsidP="003E336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 nauczycieli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 opieki służą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A08B9" w:rsidRPr="008A08B9" w:rsidRDefault="008A08B9" w:rsidP="003E336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przerw międzylekcyjnych na każdej kondygnacji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 na dany rok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23620" w:rsidRPr="008D1258" w:rsidRDefault="00423620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zainstalowanie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>w obiektach i na terenie szkolnym system monitoringu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dla bezpieczeństwa uczniów</w:t>
      </w:r>
      <w:r w:rsidR="006B7B8B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A001E4" w:rsidRPr="008D1258" w:rsidRDefault="00A001E4" w:rsidP="003E3361">
      <w:pPr>
        <w:pStyle w:val="Akapitzlist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instalowanie oprogramowania zabezpieczającego przez dostępem do treści internetowych, mogących stanowić zagrożenie dla prawidłowego rozwoju uczniów;</w:t>
      </w:r>
    </w:p>
    <w:p w:rsidR="00423620" w:rsidRDefault="006B7B8B" w:rsidP="003E336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="00423620"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E73BB" w:rsidRPr="006B7B8B" w:rsidRDefault="007E73BB" w:rsidP="003E3361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w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yciecz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ek zgodnie z obowiązującymi przepisami prawa </w:t>
      </w:r>
      <w:r w:rsidR="009061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„S</w:t>
      </w:r>
      <w:r w:rsidRPr="006B7B8B">
        <w:rPr>
          <w:rFonts w:ascii="Times New Roman" w:eastAsia="Times New Roman" w:hAnsi="Times New Roman"/>
          <w:color w:val="000000"/>
          <w:sz w:val="24"/>
          <w:szCs w:val="24"/>
        </w:rPr>
        <w:t>zkolnym regulaminem imprez i wycieczek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”;</w:t>
      </w:r>
    </w:p>
    <w:p w:rsidR="00ED339B" w:rsidRPr="00857305" w:rsidRDefault="00ED339B" w:rsidP="003E33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ED339B" w:rsidRDefault="00ED339B" w:rsidP="003E336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diagnozowanie opiera się na zasadach zawartych w Wewnątrzszkolnym Systemie Oceniania, który zawiera również kryteria ocen z zachowania;</w:t>
      </w:r>
    </w:p>
    <w:p w:rsidR="00ED339B" w:rsidRDefault="00ED339B" w:rsidP="003E336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ED339B" w:rsidRPr="00857305" w:rsidRDefault="00ED339B" w:rsidP="003E33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lastRenderedPageBreak/>
        <w:t>Cele i zadania Szkoły realizowane są przez kompetentną kadrę pedagogiczną we współpracy z rodzicami / prawnymi opiekunami</w:t>
      </w:r>
      <w:r w:rsidR="00FB5F0E">
        <w:rPr>
          <w:rFonts w:ascii="Times New Roman" w:eastAsia="Times New Roman" w:hAnsi="Times New Roman"/>
          <w:sz w:val="24"/>
          <w:szCs w:val="24"/>
        </w:rPr>
        <w:t>,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 w:rsidR="00FB5F0E"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="00FB5F0E"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="00FB5F0E"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305">
        <w:rPr>
          <w:rFonts w:ascii="Times New Roman" w:eastAsia="Times New Roman" w:hAnsi="Times New Roman"/>
          <w:sz w:val="24"/>
          <w:szCs w:val="24"/>
        </w:rPr>
        <w:t>w atmosferze wzajemnego zaufania</w:t>
      </w:r>
      <w:r w:rsidR="00FB5F0E">
        <w:rPr>
          <w:rFonts w:ascii="Times New Roman" w:eastAsia="Times New Roman" w:hAnsi="Times New Roman"/>
          <w:sz w:val="24"/>
          <w:szCs w:val="24"/>
        </w:rPr>
        <w:t>,</w:t>
      </w:r>
      <w:r w:rsidR="00FB5F0E"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ED339B" w:rsidRDefault="00ED339B" w:rsidP="003E33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FB5F0E" w:rsidRPr="008D1258" w:rsidRDefault="00FB5F0E" w:rsidP="003E336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Szkoła organizuje imprezy dla instytucji i organizacji z nią współpracujących 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Powyższe cele i zadania realizują nauczyciele wraz z uczniami w procesie działalności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lekcyjnej, pozalekcyjnej i pozaszkolnej.</w:t>
      </w:r>
    </w:p>
    <w:p w:rsidR="008C7827" w:rsidRPr="008D1258" w:rsidRDefault="008D1258" w:rsidP="008D1258">
      <w:pPr>
        <w:spacing w:after="0" w:line="360" w:lineRule="auto"/>
        <w:ind w:left="78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8C7827" w:rsidRPr="008D12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§ 6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61625" w:rsidRPr="008D1258" w:rsidRDefault="00661625" w:rsidP="003E336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Szkoła realizuje program </w:t>
      </w:r>
      <w:r w:rsidR="008D1258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wychowawczo profilaktyczny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przygotowany 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="008D1258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 oparciu o przeprowadzoną diagnozę potrzeb i problemów występujących w Szkole.</w:t>
      </w:r>
    </w:p>
    <w:p w:rsidR="00661625" w:rsidRPr="008D1258" w:rsidRDefault="00661625" w:rsidP="003E336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:rsidR="00661625" w:rsidRDefault="00681A72" w:rsidP="003E33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681A72" w:rsidRDefault="00681A72" w:rsidP="003E336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681A72" w:rsidRDefault="00681A72" w:rsidP="003E336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681A72" w:rsidRDefault="00681A72" w:rsidP="003E336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:rsidR="007E3EC0" w:rsidRPr="007E3EC0" w:rsidRDefault="007E3EC0" w:rsidP="003E33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7E3EC0" w:rsidRPr="007E3EC0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7E3EC0" w:rsidRPr="007E3EC0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7E3EC0" w:rsidRPr="007E3EC0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wskazywanie wzorców przywiązania do historii i tradycji oraz świadomości obywatelskiej;</w:t>
      </w:r>
    </w:p>
    <w:p w:rsidR="007E3EC0" w:rsidRPr="007E3EC0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towarzyszenie uczniom, rodzicom i nauczycielom w zdobywaniu wiedzy o aktualnych zagrożeniach, jakie mogą zaburzyć prawidłowy rozwój uczniów;</w:t>
      </w:r>
    </w:p>
    <w:p w:rsidR="007E3EC0" w:rsidRPr="007E3EC0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przestrzeganie w organizacji pracy Szkoły zasad zdrowego stylu życia;</w:t>
      </w:r>
    </w:p>
    <w:p w:rsidR="007E3EC0" w:rsidRPr="00043DA8" w:rsidRDefault="007E3EC0" w:rsidP="0090613D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koordynow</w:t>
      </w:r>
      <w:r w:rsidR="003B2D15">
        <w:rPr>
          <w:rFonts w:ascii="Times New Roman" w:eastAsia="Times New Roman" w:hAnsi="Times New Roman"/>
          <w:color w:val="000000"/>
          <w:sz w:val="24"/>
          <w:szCs w:val="24"/>
        </w:rPr>
        <w:t>anie oddziaływań wychowawczych domu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3B2D15" w:rsidRPr="00043DA8" w:rsidRDefault="003B2D15" w:rsidP="003E33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3B2D15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 xml:space="preserve"> podczas spotkań z zaproszonymi gośćmi (psychologami, terapeutami, lekarzami, funkcjonariuszami policji, itp.)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3E336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</w:t>
      </w:r>
      <w:r w:rsidR="003B2D15" w:rsidRPr="00043DA8">
        <w:rPr>
          <w:rFonts w:ascii="Times New Roman" w:hAnsi="Times New Roman" w:cs="Times New Roman"/>
          <w:sz w:val="24"/>
          <w:szCs w:val="24"/>
        </w:rPr>
        <w:t>.</w:t>
      </w:r>
    </w:p>
    <w:p w:rsidR="00D959BD" w:rsidRDefault="003B2D15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D959BD">
        <w:rPr>
          <w:rFonts w:ascii="Times New Roman" w:hAnsi="Times New Roman" w:cs="Times New Roman"/>
          <w:sz w:val="24"/>
          <w:szCs w:val="24"/>
        </w:rPr>
        <w:t>profilaktyczny  S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7E7287" w:rsidRPr="007E7287" w:rsidRDefault="003B2D15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7E7287">
        <w:rPr>
          <w:rFonts w:ascii="Times New Roman" w:hAnsi="Times New Roman" w:cs="Times New Roman"/>
          <w:sz w:val="24"/>
          <w:szCs w:val="24"/>
        </w:rPr>
        <w:t>profilaktyczny  S</w:t>
      </w:r>
      <w:r w:rsidR="007E7287"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corocznie, opracowuje  Rada Rodziców w uzgodnieniu z Radą Pedagogiczną</w:t>
      </w:r>
      <w:r w:rsidR="007E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C0" w:rsidRPr="007E3EC0" w:rsidRDefault="007E3EC0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 w:rsidR="003B2D15">
        <w:rPr>
          <w:rFonts w:ascii="Times New Roman" w:hAnsi="Times New Roman" w:cs="Times New Roman"/>
          <w:sz w:val="24"/>
          <w:szCs w:val="24"/>
        </w:rPr>
        <w:t xml:space="preserve"> programu wychowawczego i </w:t>
      </w:r>
      <w:r w:rsidR="00D959BD"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 w:rsidR="00D959BD"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7E3EC0" w:rsidRPr="007E3EC0" w:rsidRDefault="00D959BD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</w:t>
      </w:r>
      <w:r w:rsidR="003B2D15">
        <w:rPr>
          <w:rFonts w:ascii="Times New Roman" w:hAnsi="Times New Roman" w:cs="Times New Roman"/>
          <w:sz w:val="24"/>
          <w:szCs w:val="24"/>
        </w:rPr>
        <w:t xml:space="preserve">zacji celów programu wychowawczego i </w:t>
      </w:r>
      <w:r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każdym roku 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E3EC0" w:rsidRPr="007E3EC0">
        <w:rPr>
          <w:rFonts w:ascii="Times New Roman" w:hAnsi="Times New Roman" w:cs="Times New Roman"/>
          <w:sz w:val="24"/>
          <w:szCs w:val="24"/>
        </w:rPr>
        <w:t>na podstawie  wywiadów, analizy szkolnej dokumentacji, wyników zachowania</w:t>
      </w:r>
      <w:r w:rsidR="007E72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="007E3EC0"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7E3EC0" w:rsidRPr="007E3EC0" w:rsidRDefault="00D959BD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Raporty z diagnozy, o </w:t>
      </w:r>
      <w:r w:rsidR="003B2D15">
        <w:rPr>
          <w:rFonts w:ascii="Times New Roman" w:hAnsi="Times New Roman" w:cs="Times New Roman"/>
          <w:sz w:val="24"/>
          <w:szCs w:val="24"/>
        </w:rPr>
        <w:t>której mowa w ust.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8C7827" w:rsidRDefault="00D959BD" w:rsidP="003E336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i Rada Rodziców jest zobowiązana w terminie 30 dni od otrzymania raportu, o którym mowa w us</w:t>
      </w:r>
      <w:r w:rsidR="003B2D15">
        <w:rPr>
          <w:rFonts w:ascii="Times New Roman" w:eastAsia="Times New Roman" w:hAnsi="Times New Roman"/>
          <w:sz w:val="24"/>
          <w:szCs w:val="24"/>
        </w:rPr>
        <w:t>t. 10</w:t>
      </w:r>
      <w:r w:rsidR="007E7287">
        <w:rPr>
          <w:rFonts w:ascii="Times New Roman" w:eastAsia="Times New Roman" w:hAnsi="Times New Roman"/>
          <w:sz w:val="24"/>
          <w:szCs w:val="24"/>
        </w:rPr>
        <w:t>, przekazać wnioski do a</w:t>
      </w:r>
      <w:r w:rsidR="003B2D15">
        <w:rPr>
          <w:rFonts w:ascii="Times New Roman" w:eastAsia="Times New Roman" w:hAnsi="Times New Roman"/>
          <w:sz w:val="24"/>
          <w:szCs w:val="24"/>
        </w:rPr>
        <w:t xml:space="preserve">ktualizacji programu wychowawczego i </w:t>
      </w:r>
      <w:r w:rsidR="007E7287">
        <w:rPr>
          <w:rFonts w:ascii="Times New Roman" w:eastAsia="Times New Roman" w:hAnsi="Times New Roman"/>
          <w:sz w:val="24"/>
          <w:szCs w:val="24"/>
        </w:rPr>
        <w:t>profilaktycznego.</w:t>
      </w:r>
    </w:p>
    <w:p w:rsidR="008D1258" w:rsidRDefault="008D1258" w:rsidP="008D12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1258" w:rsidRDefault="008D1258" w:rsidP="008D12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1258" w:rsidRPr="008D1258" w:rsidRDefault="008D1258" w:rsidP="008D12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44A2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Rozdział 4 </w:t>
      </w:r>
    </w:p>
    <w:p w:rsidR="008D44A2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Szkoły</w:t>
      </w:r>
    </w:p>
    <w:p w:rsidR="00BF6F34" w:rsidRDefault="008D44A2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  <w:r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Default="008D44A2" w:rsidP="0090613D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Organami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są:</w:t>
      </w:r>
    </w:p>
    <w:p w:rsidR="008D44A2" w:rsidRDefault="008D44A2" w:rsidP="003E3361">
      <w:pPr>
        <w:pStyle w:val="Akapitzlist"/>
        <w:numPr>
          <w:ilvl w:val="0"/>
          <w:numId w:val="8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615919" w:rsidP="003E3361">
      <w:pPr>
        <w:pStyle w:val="Akapitzlist"/>
        <w:numPr>
          <w:ilvl w:val="0"/>
          <w:numId w:val="8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</w:t>
      </w:r>
      <w:r w:rsidR="008D44A2"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8D44A2" w:rsidP="003E3361">
      <w:pPr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8D44A2" w:rsidRDefault="008D44A2" w:rsidP="003E3361">
      <w:pPr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8D44A2" w:rsidRDefault="008D1258" w:rsidP="008D1258">
      <w:pPr>
        <w:pStyle w:val="Akapitzlist"/>
        <w:tabs>
          <w:tab w:val="left" w:pos="42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  <w:r w:rsidR="00615919">
        <w:rPr>
          <w:rFonts w:ascii="Times New Roman" w:eastAsia="Times New Roman" w:hAnsi="Times New Roman"/>
          <w:b/>
          <w:sz w:val="24"/>
          <w:szCs w:val="24"/>
        </w:rPr>
        <w:t>§ 8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Szkoły, zwany dalej „Dyrektorem” jest jednoosobowym organem wykonawczym Szkół,  wchodzących w skład Zespołu i w tym zakresie: </w:t>
      </w:r>
    </w:p>
    <w:p w:rsidR="008D1258" w:rsidRDefault="008D1258" w:rsidP="003E3361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8D1258" w:rsidRDefault="008D1258" w:rsidP="003E3361">
      <w:pPr>
        <w:pStyle w:val="Akapitzlist"/>
        <w:numPr>
          <w:ilvl w:val="0"/>
          <w:numId w:val="8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Szkoły.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Szkoły i reprezentuje ją na zewnątrz oraz udziela upoważnień                 do reprezentowania Szkoły.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 Szkoły.</w:t>
      </w:r>
    </w:p>
    <w:p w:rsidR="008D1258" w:rsidRPr="00AB2A34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Opracowuje arkusz organizacyjny Szkoły.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Szkoły                      oraz pracownikom w czasie organizacji zajęć szkolnych.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Szkoły                       i przydziela osobom, pełniącym stanowiska kierownicze, określone zadania                             do wykonania.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 wymierza kary porządkowe nauczycielom i innym pracownikom Szkoły,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 z wnioskami o odznaczenia, nagrody i inne wyróżnienia dla nauczycieli                   i innych pracowników Szkoły, po zasięgnięciu opinii Rady Pedagogicznej i związków zawodowych,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Przedstawia Radzie Pedagogicznej dwa razy w ciągu roku ogólne wnioski, wynikające               z nadzoru pedagogicznego oraz informacje o działalności Szkoły.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Szkoły, dba o prawidłową wymianę informacji między nimi oraz Szkołami wchodzącymi w skład Zespołu.</w:t>
      </w:r>
    </w:p>
    <w:p w:rsidR="008D1258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1258" w:rsidRPr="003C3129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8D1258" w:rsidRPr="003C3129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8D1258" w:rsidRPr="003C3129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 sprawy związane z awansem zawodowym nauczycieli.</w:t>
      </w:r>
    </w:p>
    <w:p w:rsidR="008D1258" w:rsidRPr="00AB2A34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Rodziców, podjętych w ramach ich kompetencji stanowiących.</w:t>
      </w:r>
    </w:p>
    <w:p w:rsidR="008D1258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8D1258" w:rsidRPr="00C06F19" w:rsidRDefault="008D1258" w:rsidP="003E3361">
      <w:pPr>
        <w:numPr>
          <w:ilvl w:val="0"/>
          <w:numId w:val="8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1258" w:rsidRPr="00C06F19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8D1258" w:rsidRPr="003C3129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Sprawuje nadzór nad dokumentacją Szkoły.</w:t>
      </w:r>
      <w:r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8D1258" w:rsidRPr="00973B90" w:rsidRDefault="008D1258" w:rsidP="003E3361">
      <w:pPr>
        <w:pStyle w:val="Akapitzlist"/>
        <w:numPr>
          <w:ilvl w:val="0"/>
          <w:numId w:val="82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8D44A2" w:rsidRDefault="008D44A2" w:rsidP="0090613D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8D44A2" w:rsidRDefault="00BA5521" w:rsidP="0090613D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jest kolegialnym organem w zakresie re</w:t>
      </w:r>
      <w:r w:rsidR="00BA5521">
        <w:rPr>
          <w:rFonts w:ascii="Times New Roman" w:eastAsia="Times New Roman" w:hAnsi="Times New Roman"/>
          <w:sz w:val="24"/>
          <w:szCs w:val="24"/>
        </w:rPr>
        <w:t>alizacji statutowych zadań Szkoły</w:t>
      </w:r>
      <w:r>
        <w:rPr>
          <w:rFonts w:ascii="Times New Roman" w:eastAsia="Times New Roman" w:hAnsi="Times New Roman"/>
          <w:sz w:val="24"/>
          <w:szCs w:val="24"/>
        </w:rPr>
        <w:t>, dotyczących kształcenia, wychowania i opieki.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</w:t>
      </w:r>
      <w:r w:rsidR="00BA5521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                       w ustawie dla rad pedagogicznych z wyjątkiem prawa dokonywania zmian w statucie Zespołu. 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określone                     w statu</w:t>
      </w:r>
      <w:r w:rsidR="00BA5521">
        <w:rPr>
          <w:rFonts w:ascii="Times New Roman" w:eastAsia="Times New Roman" w:hAnsi="Times New Roman"/>
          <w:sz w:val="24"/>
          <w:szCs w:val="24"/>
        </w:rPr>
        <w:t>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BA5521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Rada Pedagogiczna działa poprzez zebranie ogółu oraz zespoły nauczycieli, powołane przez Dyrektora.</w:t>
      </w:r>
    </w:p>
    <w:p w:rsidR="008D44A2" w:rsidRPr="00FF6A0B" w:rsidRDefault="008D44A2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FF6A0B" w:rsidRPr="00FF6A0B" w:rsidRDefault="008055F6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 w:rsidR="00FF6A0B"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ind w:hanging="357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8055F6" w:rsidRPr="00FF6A0B" w:rsidRDefault="008055F6" w:rsidP="003E3361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8055F6" w:rsidRPr="009B7479" w:rsidRDefault="008055F6" w:rsidP="003E3361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8055F6" w:rsidRPr="009B7479" w:rsidRDefault="008055F6" w:rsidP="003E3361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055F6" w:rsidRPr="005D1462" w:rsidRDefault="008055F6" w:rsidP="003E3361">
      <w:pPr>
        <w:numPr>
          <w:ilvl w:val="0"/>
          <w:numId w:val="10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6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8055F6" w:rsidRPr="00FF6A0B" w:rsidRDefault="008055F6" w:rsidP="003E3361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7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8055F6" w:rsidRPr="005D1462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opiniowanie organizacji pracy w szkole, propozycji Dyrektora w sprawie przydziału prac i zajęć </w:t>
      </w:r>
      <w:hyperlink r:id="rId18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 w:rsidR="00FF6A0B"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pr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ojektu planu finansowego Szkoły;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przyjęcie koncepcji pracy Szkoły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3E3361">
      <w:pPr>
        <w:numPr>
          <w:ilvl w:val="0"/>
          <w:numId w:val="10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uchwalanie i zatwierdzanie Statutu Szkoły i innych regulaminów wewnętrznych.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Uchwały Rady Pedagogicznej podejmowane są zwykłą większością głosów, przy obecności co najmniej połowy jej członków.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Dyrektor może wstrzymać wykonywanie uchwał Rady Pedagogicznej niezgodnych                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 z przepisami prawa, a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stateczną decyzję podejmuje w takim przypadku Wielkopolski Kurator Oświaty.</w:t>
      </w:r>
    </w:p>
    <w:p w:rsidR="00FF6A0B" w:rsidRPr="00FF6A0B" w:rsidRDefault="00FF6A0B" w:rsidP="003E3361">
      <w:pPr>
        <w:pStyle w:val="Akapitzlist"/>
        <w:numPr>
          <w:ilvl w:val="1"/>
          <w:numId w:val="8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8055F6" w:rsidRPr="00FF6A0B" w:rsidRDefault="008055F6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Działalność Rady Pedagogicznej reguluje 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Regulamin Rady Pedagogicznej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8055F6" w:rsidRPr="00FF6A0B" w:rsidRDefault="00FF6A0B" w:rsidP="003E3361">
      <w:pPr>
        <w:pStyle w:val="Akapitzlist"/>
        <w:numPr>
          <w:ilvl w:val="1"/>
          <w:numId w:val="8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="008055F6" w:rsidRPr="00FF6A0B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8D44A2" w:rsidRDefault="00BA5521" w:rsidP="0090613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10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Pr="008D1258" w:rsidRDefault="008D44A2" w:rsidP="003E3361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Samorząd Uczniowski jest jedynym reprezentantem ogółu uczniów.</w:t>
      </w:r>
    </w:p>
    <w:p w:rsidR="008D44A2" w:rsidRPr="008D1258" w:rsidRDefault="008D44A2" w:rsidP="003E3361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Samorząd Uczniowski tworzą wszyscy uczniowie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D44A2" w:rsidRDefault="008D44A2" w:rsidP="003E3361">
      <w:pPr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Zasady wybierania i działania zarządu – Rady Uczniowskiej</w:t>
      </w:r>
      <w:r w:rsidR="00BA552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określa regulamin uchwalony przez ogół uczniów w głosowaniu równym, tajnym i powszechnym.</w:t>
      </w:r>
    </w:p>
    <w:p w:rsidR="008D44A2" w:rsidRDefault="008D44A2" w:rsidP="003E3361">
      <w:pPr>
        <w:numPr>
          <w:ilvl w:val="0"/>
          <w:numId w:val="8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Uczniowski:</w:t>
      </w:r>
    </w:p>
    <w:p w:rsidR="008D44A2" w:rsidRDefault="00BA5521" w:rsidP="003E3361">
      <w:pPr>
        <w:pStyle w:val="Akapitzlist"/>
        <w:numPr>
          <w:ilvl w:val="0"/>
          <w:numId w:val="8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przedstawia pozostałym O</w:t>
      </w:r>
      <w:r w:rsidR="008D44A2">
        <w:rPr>
          <w:rFonts w:ascii="Times New Roman" w:eastAsia="Times New Roman" w:hAnsi="Times New Roman"/>
          <w:color w:val="000000"/>
          <w:sz w:val="24"/>
          <w:szCs w:val="24"/>
        </w:rPr>
        <w:t xml:space="preserve">rganom wnioski i opinie we wszystkich sprawach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 w:rsidR="008D44A2">
        <w:rPr>
          <w:rFonts w:ascii="Times New Roman" w:eastAsia="Times New Roman" w:hAnsi="Times New Roman"/>
          <w:color w:val="000000"/>
          <w:sz w:val="24"/>
          <w:szCs w:val="24"/>
        </w:rPr>
        <w:t>, a w szczególności dotyczących realizacji podstawowych praw uczniów,</w:t>
      </w:r>
    </w:p>
    <w:p w:rsidR="008D44A2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posiedzeniach Rady Pedagogicznej w sprawach bezpośrednio dotyczących uczniów,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może organizować życie szkolne, prowadzić działalność kulturalną, oświatową,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sportową, gospodarczą w porozumieniu z Dyrektorem,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opracowuje plan pracy na dany rok na podstawie planu pracy Szkół wchodzących w skład Zespołu,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poprzez członków Rady Uczniowskiej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współuczestniczy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przyznawaniu uczniom pomocy stypendialnej,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na wniosek Dyrektora ma prawo do przedstawiania opinii o pracy nauczyciela,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ma prawo wyboru nauczyciela pełniącego funkcję opiekuna Samorządu, jednocześnie podlegając wicedyrektorowi do spraw dydaktyczno - wychowawczych,</w:t>
      </w:r>
    </w:p>
    <w:p w:rsidR="008D44A2" w:rsidRPr="008D1258" w:rsidRDefault="008D44A2" w:rsidP="003E3361">
      <w:pPr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redaguje czasopismo Szkół wchodzących w skład Zespołu „Zamczysko”</w:t>
      </w:r>
    </w:p>
    <w:p w:rsidR="008D44A2" w:rsidRPr="008D1258" w:rsidRDefault="008D44A2" w:rsidP="003E3361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Samorząd Uczniowski posługuje się pieczątką o treści: Samorząd Uczniowski                 przy Zespole Szkół Ponadgimnazjalnych im. Józefa Marcińca w Koźminie Wielkopolskim.</w:t>
      </w:r>
    </w:p>
    <w:p w:rsidR="008D44A2" w:rsidRDefault="00BA5521" w:rsidP="0090613D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11</w:t>
      </w:r>
      <w:r w:rsidR="008D44A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D44A2" w:rsidRPr="008D1258" w:rsidRDefault="008D44A2" w:rsidP="003E3361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Rada Rodziców jest kolegialnym organem, reprezentującym ogół rodziców uczniów Szkół wchodzących w skład Zespołu.</w:t>
      </w:r>
    </w:p>
    <w:p w:rsidR="008D44A2" w:rsidRPr="008D1258" w:rsidRDefault="008D44A2" w:rsidP="003E3361">
      <w:pPr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 skład Rady Rodziców wchodzą przedstawiciele rad oddziałowych, po jednym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 danego oddziału, wybranych w tajnych wyborach przez zebranie rodziców uczniów danego oddziału.</w:t>
      </w:r>
    </w:p>
    <w:p w:rsidR="008D44A2" w:rsidRPr="008D1258" w:rsidRDefault="008D44A2" w:rsidP="003E3361">
      <w:pPr>
        <w:numPr>
          <w:ilvl w:val="0"/>
          <w:numId w:val="88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Rada Rodziców działa na postawie „Regulaminu Rady Rodziców przy Zespole Szkół Ponadgimnazjalnych im. Józefa Marcińca w Koźminie Wlkp.”, który określa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 szczególności:</w:t>
      </w:r>
    </w:p>
    <w:p w:rsidR="008D44A2" w:rsidRPr="008D1258" w:rsidRDefault="008D44A2" w:rsidP="003E3361">
      <w:pPr>
        <w:pStyle w:val="Akapitzlist"/>
        <w:numPr>
          <w:ilvl w:val="0"/>
          <w:numId w:val="89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wewnętrzną strukturę i tryb pracy Rady,</w:t>
      </w:r>
    </w:p>
    <w:p w:rsidR="008D44A2" w:rsidRPr="008D1258" w:rsidRDefault="008D44A2" w:rsidP="003E3361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szczegółowy tryb przeprowadzania wyborów do Rad Oddziałowych              oraz przedstawicieli Rad Oddziałowych do Rady Rodziców Zespołu,</w:t>
      </w:r>
    </w:p>
    <w:p w:rsidR="008D44A2" w:rsidRPr="008D1258" w:rsidRDefault="008D44A2" w:rsidP="003E3361">
      <w:pPr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zasady gromadzenia, przechowywania i wydatkowania funduszy przeznaczonych na wspieranie działalności statutowej Szkół wchodzących                w skład Zespołu,</w:t>
      </w:r>
    </w:p>
    <w:p w:rsidR="008D44A2" w:rsidRPr="008D1258" w:rsidRDefault="008D44A2" w:rsidP="003E3361">
      <w:pPr>
        <w:numPr>
          <w:ilvl w:val="0"/>
          <w:numId w:val="8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sposób głosowania, w tym wykaz spraw, w których przeprowadza się głosowanie tajne.</w:t>
      </w:r>
    </w:p>
    <w:p w:rsidR="008D44A2" w:rsidRPr="008D1258" w:rsidRDefault="008D44A2" w:rsidP="003E3361">
      <w:pPr>
        <w:numPr>
          <w:ilvl w:val="0"/>
          <w:numId w:val="9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8D44A2" w:rsidRPr="008D1258" w:rsidRDefault="008D44A2" w:rsidP="003E3361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Rada Rodziców Zespołu może występować do Dyrektora Zespołu i innych organów Zespołu, organu prowadzącego oraz organu sprawującego nadzór pedagogiczny                   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 wnioskami i opiniami we wszystkich sprawach Szkół wchodzących w skład Zespołu.</w:t>
      </w:r>
    </w:p>
    <w:p w:rsidR="008D44A2" w:rsidRPr="008D1258" w:rsidRDefault="008D44A2" w:rsidP="003E3361">
      <w:pPr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Do kompetencji Rady Rodziców, z zastrzeżeniem pkt.6, należy: </w:t>
      </w:r>
    </w:p>
    <w:p w:rsidR="008D44A2" w:rsidRPr="008D1258" w:rsidRDefault="008D44A2" w:rsidP="003E3361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opracowywanie: programu wychowawczego szkoły obejmującego wszystkie treści  i  działania o charakterze wychowawczym skierowane do uczniów, realizowanego przez nauczycieli oraz programu profilaktyki dostosowanego              do potrzeb rozwojowych uczniów oraz potrzeb środowiska obejmującego wszystkie treści i  działania o charakterze profilaktycznym skierowane                         do uczniów, nauczycieli i rodziców;</w:t>
      </w:r>
    </w:p>
    <w:p w:rsidR="008D44A2" w:rsidRPr="008D1258" w:rsidRDefault="008D44A2" w:rsidP="003E3361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opiniowanie programu i harmonogramu poprawy efektywności kształcenia              lub wychowania szkoły; </w:t>
      </w:r>
    </w:p>
    <w:p w:rsidR="008D44A2" w:rsidRPr="008D1258" w:rsidRDefault="008D44A2" w:rsidP="003E3361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opiniowanie projektu planu finansowego składanego przez Dyrektora Zespołu;</w:t>
      </w:r>
    </w:p>
    <w:p w:rsidR="008D44A2" w:rsidRPr="008D1258" w:rsidRDefault="008D44A2" w:rsidP="003E3361">
      <w:pPr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udział przedstawicieli rodziców w komisji konkursowej powołanej w celu wyboru dyrektora;</w:t>
      </w:r>
    </w:p>
    <w:p w:rsidR="008D44A2" w:rsidRPr="008D1258" w:rsidRDefault="008D44A2" w:rsidP="003E3361">
      <w:pPr>
        <w:numPr>
          <w:ilvl w:val="0"/>
          <w:numId w:val="91"/>
        </w:numPr>
        <w:spacing w:after="0" w:line="360" w:lineRule="auto"/>
        <w:ind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opiniowanie podjęcia i prowadzenia w Zespole działalności                                przez stowarzyszenia i inne organi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zacje;</w:t>
      </w:r>
    </w:p>
    <w:p w:rsidR="008D44A2" w:rsidRPr="008D1258" w:rsidRDefault="008D44A2" w:rsidP="003E3361">
      <w:pPr>
        <w:numPr>
          <w:ilvl w:val="0"/>
          <w:numId w:val="9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przedstawianie opinii na temat oceny dorobku zawodowego nauczyciela stażysty, kontrakto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wego i mianowanego za okres stażu.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Jeżeli Rada Rodziców w terminie 30 dni od dnia rozpoczęcia roku szkolnego nie uzyska porozumienia z Radą Pedagogiczną w sprawie programu wychowawczego               lub programu profilaktyki, program ten ustala Dyrektor w uzgodnieniu                            z organem sprawującym nadzór pedagogiczny. 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Program ustalony przez Dyrektora obowiązuje do czasu uchwalenia programu przez Radę Rodziców w porozumieniu z Radą Pedagogiczną.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Zasady tworzenia Rady Rodziców Zespołu oraz jej regulamin uchwala Walne Zebranie Rodziców Zespołu.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Zespół zapewnia Radzie Rodziców Zespołu wyposażenie niezbędne                           do dokumentowania jej działania oraz miejsce na stronie internetowej Zespołu.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8D44A2" w:rsidRPr="008D1258" w:rsidRDefault="008D44A2" w:rsidP="003E3361">
      <w:pPr>
        <w:numPr>
          <w:ilvl w:val="0"/>
          <w:numId w:val="9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Rada Rodziców Zespołu posługuje się pieczątką o treści: Rada Rodziców przy Zespole Szkół Ponadgimnazjalnych im. Józefa Marcińca w Koźminie Wielkopolskim.</w:t>
      </w:r>
    </w:p>
    <w:p w:rsidR="008D44A2" w:rsidRDefault="00BA5521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12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Pr="008D1258" w:rsidRDefault="008D44A2" w:rsidP="003E3361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Organy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działają samodzielnie na podstawie i w granicach prawa.</w:t>
      </w:r>
    </w:p>
    <w:p w:rsidR="008D44A2" w:rsidRPr="008D1258" w:rsidRDefault="008D44A2" w:rsidP="003E3361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Działalność Organów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jest jawna, o ile odrębne przepisy nie stanowią inaczej.</w:t>
      </w:r>
    </w:p>
    <w:p w:rsidR="008D44A2" w:rsidRPr="008D1258" w:rsidRDefault="008D44A2" w:rsidP="003E3361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Organy tworzą warunki do współpracy opartej na wzajemnym szacunku i zaufaniu.</w:t>
      </w:r>
    </w:p>
    <w:p w:rsidR="008D44A2" w:rsidRPr="008D1258" w:rsidRDefault="008D44A2" w:rsidP="003E3361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 celu zapewnienia właśc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iwej wymiany informacji między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rganami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przy podejmowaniu decyzji, mającej wpływ na działalność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lub jego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rganu, każdy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z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rganów zobowiązany jest do zawiadomienia o podjętych uchwałach Dyrektora bezpośrednio po ich podjęciu.</w:t>
      </w:r>
    </w:p>
    <w:p w:rsidR="008D44A2" w:rsidRDefault="00BA5521" w:rsidP="0090613D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§ 13</w:t>
      </w:r>
      <w:r w:rsidR="008D44A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C0626F" w:rsidRDefault="00C0626F" w:rsidP="0090613D">
      <w:pPr>
        <w:pStyle w:val="Akapitzlist"/>
        <w:spacing w:after="0" w:line="36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D44A2" w:rsidRPr="008D1258" w:rsidRDefault="008D44A2" w:rsidP="003E3361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W przy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padku zaistnienia sporu między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rganami 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 obowiązkiem tych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rganów jest dążenie do rozstrzygnięcia sporów w trybie negocjacji, w których udział b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iorą wyłącznie członkowie tych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rganów. </w:t>
      </w:r>
    </w:p>
    <w:p w:rsidR="008D44A2" w:rsidRPr="008D1258" w:rsidRDefault="009F7CC3" w:rsidP="003E3361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Sporne sprawy pomiędzy O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rganami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Szkoły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, innymi niż Dyrektor, są przez nie kierowane do rozstrzygnięcia przez Dyrektora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który pełni rolę mediatora 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 czuwa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="008D44A2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nad zgodnością podejmowanych decyzji z obowiązującym prawem.</w:t>
      </w:r>
    </w:p>
    <w:p w:rsidR="008D44A2" w:rsidRPr="008D1258" w:rsidRDefault="008D44A2" w:rsidP="003E3361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Dyrektor jest zobowiązany do rozstrzygnięcia spraw spornych w ciągu 14 dni </w:t>
      </w:r>
      <w:r w:rsidR="00BA5521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od wpłynięcia przedmiotu sporu.</w:t>
      </w:r>
    </w:p>
    <w:p w:rsidR="008D44A2" w:rsidRPr="008D1258" w:rsidRDefault="008D44A2" w:rsidP="003E3361">
      <w:pPr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Sprawy sporne między Dyrektorem</w:t>
      </w:r>
      <w:r w:rsidR="009F7CC3"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, a pozostałymi O</w:t>
      </w:r>
      <w:r w:rsidRPr="008D1258">
        <w:rPr>
          <w:rFonts w:ascii="Times New Roman" w:eastAsia="Times New Roman" w:hAnsi="Times New Roman"/>
          <w:color w:val="000000" w:themeColor="text1"/>
          <w:sz w:val="24"/>
          <w:szCs w:val="24"/>
        </w:rPr>
        <w:t>rganami rozstrzyga organ prowadzący Zespół.</w:t>
      </w:r>
    </w:p>
    <w:p w:rsidR="00BA5521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562B50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8055F6" w:rsidRDefault="008055F6" w:rsidP="0090613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14.</w:t>
      </w:r>
    </w:p>
    <w:p w:rsidR="00083FC7" w:rsidRPr="00083FC7" w:rsidRDefault="004C1CAD" w:rsidP="003E3361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</w:t>
      </w:r>
      <w:r w:rsidR="008055F6">
        <w:rPr>
          <w:rFonts w:ascii="Times New Roman" w:eastAsia="Times New Roman" w:hAnsi="Times New Roman"/>
          <w:sz w:val="24"/>
          <w:szCs w:val="24"/>
        </w:rPr>
        <w:t xml:space="preserve"> pracy Szkoły określa arkusz organizacyjny Zespołu, będący zbiorczym arkuszem organizacyjnym Szkół wchodzących w skład Zespołu</w:t>
      </w:r>
      <w:r w:rsidR="00083FC7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FC7"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083FC7" w:rsidRPr="009B7479" w:rsidRDefault="00083FC7" w:rsidP="003E3361">
      <w:pPr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8055F6" w:rsidRDefault="008055F6" w:rsidP="003E3361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8055F6" w:rsidRPr="004C1CAD" w:rsidRDefault="008055F6" w:rsidP="003E3361">
      <w:pPr>
        <w:pStyle w:val="Akapitzlist"/>
        <w:numPr>
          <w:ilvl w:val="0"/>
          <w:numId w:val="94"/>
        </w:numPr>
        <w:tabs>
          <w:tab w:val="left" w:pos="426"/>
        </w:tabs>
        <w:spacing w:after="0" w:line="360" w:lineRule="auto"/>
        <w:ind w:left="64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 drodze zarządzenia ustala szczegółową organizację roku szkolnego                 dla Szkoły z uwzględnieniem przepisów o organizacji roku szkolnego                                  </w:t>
      </w:r>
      <w:r w:rsidR="00CA6333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 warunków lokalowych i możliwości organizacyjnych Zespołu.</w:t>
      </w:r>
    </w:p>
    <w:p w:rsidR="004C1CAD" w:rsidRDefault="004C1CAD" w:rsidP="0090613D">
      <w:pPr>
        <w:pStyle w:val="Akapitzlist"/>
        <w:tabs>
          <w:tab w:val="left" w:pos="426"/>
        </w:tabs>
        <w:spacing w:after="0" w:line="36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CAD">
        <w:rPr>
          <w:rFonts w:ascii="Times New Roman" w:eastAsia="Times New Roman" w:hAnsi="Times New Roman"/>
          <w:b/>
          <w:sz w:val="24"/>
          <w:szCs w:val="24"/>
        </w:rPr>
        <w:t>§ 15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C1CAD" w:rsidRPr="004C1CAD" w:rsidRDefault="004C1CAD" w:rsidP="003E3361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w jednorocznym kursie nauki danego roku szkolnego uczą się wszystkich przedmiotów obowiązkowych, określonych planem nauczania zgodnie z odpowiednim ramowym planem nauczania i programem wybranym z zestawu programów 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4C1CAD" w:rsidRPr="004C1CAD" w:rsidRDefault="004C1CAD" w:rsidP="003E3361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Przeciętna liczba uczniów w oddziale wynosić powinna w zasadzie 25 – 30 uczniów.</w:t>
      </w:r>
    </w:p>
    <w:p w:rsidR="004C1CAD" w:rsidRPr="004C1CAD" w:rsidRDefault="004C1CAD" w:rsidP="003E3361">
      <w:pPr>
        <w:pStyle w:val="Akapitzlist"/>
        <w:numPr>
          <w:ilvl w:val="1"/>
          <w:numId w:val="9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Nie tworzy się nowego oddziału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, jeżeli średnia liczba uczniów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w każdym z tych oddziałów byłaby niższa niż 18.</w:t>
      </w:r>
    </w:p>
    <w:p w:rsidR="008055F6" w:rsidRDefault="008055F6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1C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</w:t>
      </w:r>
    </w:p>
    <w:p w:rsidR="008055F6" w:rsidRDefault="008055F6" w:rsidP="003E3361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8055F6" w:rsidRDefault="008055F6" w:rsidP="003E3361">
      <w:pPr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8055F6" w:rsidRDefault="008055F6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17.</w:t>
      </w:r>
    </w:p>
    <w:p w:rsidR="00626767" w:rsidRPr="00626767" w:rsidRDefault="008055F6" w:rsidP="003E3361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w systemie 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>oddziałowo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lekcyjnym. </w:t>
      </w:r>
    </w:p>
    <w:p w:rsidR="008055F6" w:rsidRDefault="008055F6" w:rsidP="003E3361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8055F6" w:rsidRDefault="00E02AEB" w:rsidP="003E3361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  45 min</w:t>
      </w:r>
      <w:r w:rsidR="008055F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05865">
        <w:rPr>
          <w:rFonts w:ascii="Times New Roman" w:eastAsia="Times New Roman" w:hAnsi="Times New Roman"/>
          <w:color w:val="000000"/>
          <w:sz w:val="24"/>
          <w:szCs w:val="24"/>
        </w:rPr>
        <w:t xml:space="preserve"> Pracowni na zewnątrz budynku 60 minut.</w:t>
      </w:r>
    </w:p>
    <w:p w:rsidR="008055F6" w:rsidRDefault="00626767" w:rsidP="003E3361">
      <w:pPr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Przerwy między</w:t>
      </w:r>
      <w:r w:rsidR="008055F6">
        <w:rPr>
          <w:rFonts w:ascii="Times New Roman" w:eastAsia="Times New Roman" w:hAnsi="Times New Roman"/>
          <w:color w:val="000000"/>
          <w:sz w:val="24"/>
          <w:szCs w:val="24"/>
        </w:rPr>
        <w:t>lekcyjne wynoszą po 10 min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055F6">
        <w:rPr>
          <w:rFonts w:ascii="Times New Roman" w:eastAsia="Times New Roman" w:hAnsi="Times New Roman"/>
          <w:color w:val="000000"/>
          <w:sz w:val="24"/>
          <w:szCs w:val="24"/>
        </w:rPr>
        <w:t xml:space="preserve"> a po 3 lekcji 15 min.</w:t>
      </w:r>
    </w:p>
    <w:p w:rsidR="008055F6" w:rsidRDefault="008055F6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18.</w:t>
      </w:r>
    </w:p>
    <w:p w:rsidR="008055F6" w:rsidRDefault="008055F6" w:rsidP="003E3361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90613D" w:rsidRPr="008D1258" w:rsidRDefault="008055F6" w:rsidP="003E3361">
      <w:pPr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uwzględniając możliwości finansowe Szkoły.</w:t>
      </w:r>
    </w:p>
    <w:p w:rsidR="0090613D" w:rsidRDefault="0090613D" w:rsidP="0090613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55F6" w:rsidRDefault="008055F6" w:rsidP="0090613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sz w:val="24"/>
          <w:szCs w:val="24"/>
        </w:rPr>
        <w:t>19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2601B" w:rsidRPr="0032601B" w:rsidRDefault="0032601B" w:rsidP="0032601B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Organizacja  doradztwa zawodowego i szkolenia zawodowego.                 </w:t>
      </w:r>
      <w:r w:rsidRPr="0032601B">
        <w:rPr>
          <w:rFonts w:ascii="Times New Roman" w:eastAsia="Times New Roman" w:hAnsi="Times New Roman"/>
          <w:b/>
          <w:sz w:val="24"/>
          <w:szCs w:val="24"/>
        </w:rPr>
        <w:t xml:space="preserve"> Wewnątrzszkolny System Doradztwa Zawodowego</w:t>
      </w:r>
    </w:p>
    <w:p w:rsidR="0032601B" w:rsidRDefault="0032601B" w:rsidP="0032601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01B" w:rsidRPr="0032601B" w:rsidRDefault="0032601B" w:rsidP="0032601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01B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 System powinien określać: role i zadania doradcy   w ramach rocznego planu działań, czas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2601B">
        <w:rPr>
          <w:rFonts w:ascii="Times New Roman" w:eastAsia="Times New Roman" w:hAnsi="Times New Roman" w:cs="Times New Roman"/>
          <w:sz w:val="24"/>
          <w:szCs w:val="24"/>
        </w:rPr>
        <w:t xml:space="preserve"> i miejsce realizacji zadań, oczekiwane efekty, formy i metody pracy. WSDZ ma umożliwić uczniom Zespołu Szkół Ponadgimnazjalnych w Koźminie Wlkp. realną możliwość zdobycia wiedzy  i umiejętności niezbędnych do odnalezienia swojego miejsca na drodze kariery </w:t>
      </w:r>
      <w:r w:rsidRPr="0032601B">
        <w:rPr>
          <w:rFonts w:ascii="Times New Roman" w:eastAsia="Times New Roman" w:hAnsi="Times New Roman" w:cs="Times New Roman"/>
          <w:sz w:val="24"/>
          <w:szCs w:val="24"/>
        </w:rPr>
        <w:lastRenderedPageBreak/>
        <w:t>edukacyjnej, zawodowej - poznania siebie i własnych predyspozycji zawodowych, zasad rządzących rynkiem pracy, uzyskania informacji o lokalnym rynku pracy, zaplanowania własnej kariery zawodowej.</w:t>
      </w:r>
    </w:p>
    <w:p w:rsidR="0032601B" w:rsidRPr="008329C2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32601B" w:rsidRPr="008329C2" w:rsidRDefault="0032601B" w:rsidP="0032601B">
      <w:pPr>
        <w:pStyle w:val="Akapitzlist"/>
        <w:numPr>
          <w:ilvl w:val="0"/>
          <w:numId w:val="12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32601B" w:rsidRPr="00E83E72" w:rsidRDefault="0032601B" w:rsidP="0032601B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32601B" w:rsidRPr="00E83E72" w:rsidRDefault="0032601B" w:rsidP="0032601B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32601B" w:rsidRPr="00E83E72" w:rsidRDefault="0032601B" w:rsidP="0032601B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 z upływem czasu,</w:t>
      </w:r>
    </w:p>
    <w:p w:rsidR="0032601B" w:rsidRPr="00E83E72" w:rsidRDefault="0032601B" w:rsidP="0032601B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32601B" w:rsidRPr="00E83E72" w:rsidRDefault="0032601B" w:rsidP="0032601B">
      <w:pPr>
        <w:pStyle w:val="Akapitzlist"/>
        <w:numPr>
          <w:ilvl w:val="0"/>
          <w:numId w:val="1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32601B" w:rsidRPr="00E83E72" w:rsidRDefault="0032601B" w:rsidP="0032601B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b/>
          <w:sz w:val="24"/>
          <w:szCs w:val="24"/>
        </w:rPr>
        <w:t>Treści programowe z zakresu doradztwa  zawodowego</w:t>
      </w:r>
    </w:p>
    <w:p w:rsidR="0032601B" w:rsidRPr="00E83E72" w:rsidRDefault="0032601B" w:rsidP="0032601B">
      <w:pPr>
        <w:pStyle w:val="Akapitzlist"/>
        <w:numPr>
          <w:ilvl w:val="0"/>
          <w:numId w:val="13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 rozpoznaje swoje możliwości i ograniczenia w zakresie wykonywania zadań zawodowych i uwzględnia je w planowaniu ścieżki edukacyjno-zawodowej;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edukacyjno-zawodowej; </w:t>
      </w:r>
    </w:p>
    <w:p w:rsidR="0032601B" w:rsidRPr="00E83E72" w:rsidRDefault="0032601B" w:rsidP="003260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lokalnym, regionalnym, krajowym i europejskim rynku pracy oraz funkcjonujących na nim zasadach w kontekście wyborów edukacyjno-zawodowych;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z uwzględnieniem zawodów przyszłości i zapotrzebowania rynku pracy;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                       o pracę, sposoby ich rozwiązywania, prawa i obowiązki pracownika;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odbycia stażu zawodowego lub zdobycia zatrudnienia z wykorzystaniem dostępnych form aktywizacji zawodowej; 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2.6 sporządza i aktualizuje dokumenty aplikacyjne zgodnie z wymaganiami pracodawców;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2.7 przygotowuje się do zaprezentowania siebie i swoich kompetencji podczas rozmowy kwalifikacyjnej;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32601B" w:rsidRPr="00E83E72" w:rsidRDefault="0032601B" w:rsidP="00082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                                -zawodowej, w tym instytucje rynku pracy.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3.1 korzysta ze źródeł informacji dotyczących dalszego kształcenia i doskonalenia zawodowego formalnego, poza</w:t>
      </w:r>
      <w:r w:rsidR="00082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formalnego i nieformalnego;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        i zawodowym;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 analizuje możliwości kontynuowania nauki.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            -zawodowej; 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</w:t>
      </w:r>
    </w:p>
    <w:p w:rsidR="0032601B" w:rsidRPr="00E83E72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72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32601B" w:rsidRPr="00E83E72" w:rsidRDefault="0032601B" w:rsidP="0032601B">
      <w:pPr>
        <w:pStyle w:val="Akapitzlist"/>
        <w:numPr>
          <w:ilvl w:val="0"/>
          <w:numId w:val="12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32601B" w:rsidRPr="00E83E72" w:rsidRDefault="0032601B" w:rsidP="0032601B">
      <w:pPr>
        <w:pStyle w:val="Akapitzlist"/>
        <w:spacing w:after="0" w:line="36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32601B" w:rsidRPr="00E83E72" w:rsidRDefault="0032601B" w:rsidP="0032601B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32601B" w:rsidRPr="00E83E72" w:rsidRDefault="0032601B" w:rsidP="0032601B">
      <w:pPr>
        <w:pStyle w:val="Akapitzlist"/>
        <w:spacing w:after="0" w:line="36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32601B" w:rsidRPr="00E83E72" w:rsidRDefault="0032601B" w:rsidP="0032601B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32601B" w:rsidRPr="00E83E72" w:rsidRDefault="0032601B" w:rsidP="0032601B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</w:t>
      </w:r>
      <w:r w:rsidR="000824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 i zawodu,</w:t>
      </w:r>
    </w:p>
    <w:p w:rsidR="0032601B" w:rsidRPr="00E83E72" w:rsidRDefault="0032601B" w:rsidP="0032601B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32601B" w:rsidRPr="00E83E72" w:rsidRDefault="0032601B" w:rsidP="0032601B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32601B" w:rsidRPr="00E83E72" w:rsidRDefault="0032601B" w:rsidP="0032601B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8) pomoc w poszerzaniu wiedzy ogólnej i budowaniu kolejnych etapów rozwoju edukacyjno-zawodowego,</w:t>
      </w:r>
    </w:p>
    <w:p w:rsidR="0032601B" w:rsidRPr="00E83E72" w:rsidRDefault="0032601B" w:rsidP="0032601B">
      <w:pPr>
        <w:pStyle w:val="Akapitzlist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32601B" w:rsidRPr="00E83E72" w:rsidRDefault="0032601B" w:rsidP="0032601B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10) kształtowanie umiejętności planowania dalszego rozwoju edukacyjno</w:t>
      </w:r>
    </w:p>
    <w:p w:rsidR="0032601B" w:rsidRPr="00E83E72" w:rsidRDefault="0032601B" w:rsidP="0032601B">
      <w:pPr>
        <w:pStyle w:val="Akapitzlist"/>
        <w:spacing w:after="0" w:line="36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- zawodowego i kontynuacji nauki na uczelniach wyższych, szkołach policealnych lub w systemie kształcenia ustawicznego.</w:t>
      </w:r>
    </w:p>
    <w:p w:rsidR="0032601B" w:rsidRPr="00E83E72" w:rsidRDefault="0032601B" w:rsidP="0032601B">
      <w:pPr>
        <w:pStyle w:val="Akapitzlist"/>
        <w:numPr>
          <w:ilvl w:val="0"/>
          <w:numId w:val="12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prezentację założeń pracy informacyjno – doradczej szkoły na rzecz uczniów,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32601B" w:rsidRPr="00E83E72" w:rsidRDefault="0032601B" w:rsidP="0032601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32601B" w:rsidRPr="00E83E72" w:rsidRDefault="0032601B" w:rsidP="0032601B">
      <w:pPr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>decyzyjne, intelektualne, rodzinne itp.</w:t>
      </w:r>
    </w:p>
    <w:p w:rsidR="0032601B" w:rsidRPr="00E83E72" w:rsidRDefault="0032601B" w:rsidP="0032601B">
      <w:pPr>
        <w:pStyle w:val="Akapitzlist"/>
        <w:numPr>
          <w:ilvl w:val="0"/>
          <w:numId w:val="12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32601B" w:rsidRPr="00E83E72" w:rsidRDefault="0032601B" w:rsidP="0032601B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32601B" w:rsidRPr="00E83E72" w:rsidRDefault="0032601B" w:rsidP="0032601B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32601B" w:rsidRPr="00E83E72" w:rsidRDefault="0032601B" w:rsidP="0032601B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32601B" w:rsidRPr="0008246B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eastAsia="Times New Roman" w:hAnsi="Times New Roman" w:cs="Times New Roman"/>
          <w:b/>
          <w:sz w:val="24"/>
          <w:szCs w:val="24"/>
        </w:rPr>
        <w:t xml:space="preserve">Sposoby realizacji WSDZ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32601B" w:rsidRPr="00E83E72" w:rsidRDefault="0032601B" w:rsidP="0032601B">
      <w:pPr>
        <w:pStyle w:val="Akapitzlist"/>
        <w:numPr>
          <w:ilvl w:val="0"/>
          <w:numId w:val="12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32601B" w:rsidRPr="00E83E72" w:rsidRDefault="0032601B" w:rsidP="00326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32601B" w:rsidRPr="00E83E72" w:rsidRDefault="0032601B" w:rsidP="0032601B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32601B" w:rsidRPr="00E83E72" w:rsidRDefault="0032601B" w:rsidP="0032601B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pedagogiem (kieruje uczniów w sprawach trudnych do Poradni Psychologiczno - Pedagogicznej)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32601B" w:rsidRPr="00E83E72" w:rsidRDefault="0032601B" w:rsidP="003260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32601B" w:rsidRPr="0008246B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hAnsi="Times New Roman" w:cs="Times New Roman"/>
          <w:b/>
          <w:sz w:val="24"/>
          <w:szCs w:val="24"/>
        </w:rPr>
        <w:t>Korzyści WSDZ</w:t>
      </w:r>
    </w:p>
    <w:p w:rsidR="0032601B" w:rsidRPr="00E83E72" w:rsidRDefault="0032601B" w:rsidP="0032601B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Dla indywidualnych odbiorców: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Dostęp do informacji zawodowej dla uczniów, nauczycieli oraz rodziców.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Poszerzanie edukacyjnych i zawodowych perspektyw uczniów.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Świadome, trafniejsze decyzje edukacyjne i zawodowe.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4) Ułatwienie wejścia na rynek pracy dzięki poznaniu procedur pozyskiwania </w:t>
      </w:r>
    </w:p>
    <w:p w:rsidR="0032601B" w:rsidRPr="00E83E72" w:rsidRDefault="0032601B" w:rsidP="0032601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i utrzymania pracy.</w:t>
      </w:r>
    </w:p>
    <w:p w:rsidR="0032601B" w:rsidRPr="00E83E72" w:rsidRDefault="0032601B" w:rsidP="003260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>5) Świadomość możliwości zmian w zaplanowanej karierze zawodowej.</w:t>
      </w:r>
    </w:p>
    <w:p w:rsidR="0032601B" w:rsidRPr="00E83E72" w:rsidRDefault="0032601B" w:rsidP="0032601B">
      <w:pPr>
        <w:tabs>
          <w:tab w:val="left" w:pos="709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6) Mniej niepowodzeń szkolnych, zniechęcenia, porzucania szkoły a potem pracy, jako konsekwencji niewłaściwych wyborów.</w:t>
      </w:r>
    </w:p>
    <w:p w:rsidR="0032601B" w:rsidRPr="00E83E72" w:rsidRDefault="0032601B" w:rsidP="0032601B">
      <w:pPr>
        <w:pStyle w:val="Akapitzlist"/>
        <w:numPr>
          <w:ilvl w:val="0"/>
          <w:numId w:val="129"/>
        </w:numPr>
        <w:tabs>
          <w:tab w:val="left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32601B" w:rsidRPr="00E83E72" w:rsidRDefault="0032601B" w:rsidP="0032601B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32601B" w:rsidRPr="00E83E72" w:rsidRDefault="0032601B" w:rsidP="0032601B">
      <w:pPr>
        <w:pStyle w:val="Akapitzlist"/>
        <w:numPr>
          <w:ilvl w:val="0"/>
          <w:numId w:val="12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Dla władz lokalnych:</w:t>
      </w:r>
    </w:p>
    <w:p w:rsidR="0032601B" w:rsidRPr="00E83E72" w:rsidRDefault="0032601B" w:rsidP="00326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Zwiększenie świadomości społecznej dotyczącej konieczności racjonalnego</w:t>
      </w:r>
    </w:p>
    <w:p w:rsidR="0032601B" w:rsidRPr="00E83E72" w:rsidRDefault="0032601B" w:rsidP="0032601B">
      <w:p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planowania rozwoju zawodowego przez jednostki.</w:t>
      </w:r>
    </w:p>
    <w:p w:rsidR="0032601B" w:rsidRPr="00E83E72" w:rsidRDefault="0032601B" w:rsidP="0032601B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Podejmowanie właściwych decyzji, efektywnie przeciwdziałających bezrobociu.</w:t>
      </w:r>
    </w:p>
    <w:p w:rsidR="0032601B" w:rsidRPr="00E83E72" w:rsidRDefault="0032601B" w:rsidP="00326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Zapewnienie powszechności i dostępności usług doradczych.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601B" w:rsidRPr="00E83E72" w:rsidRDefault="0032601B" w:rsidP="0032601B">
      <w:pPr>
        <w:pStyle w:val="Akapitzlist"/>
        <w:numPr>
          <w:ilvl w:val="0"/>
          <w:numId w:val="12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Dla pracodawców:</w:t>
      </w:r>
    </w:p>
    <w:p w:rsidR="0032601B" w:rsidRPr="00E83E72" w:rsidRDefault="0032601B" w:rsidP="0032601B">
      <w:pPr>
        <w:pStyle w:val="Akapitzlist"/>
        <w:numPr>
          <w:ilvl w:val="0"/>
          <w:numId w:val="130"/>
        </w:numPr>
        <w:tabs>
          <w:tab w:val="left" w:pos="993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</w:t>
      </w:r>
    </w:p>
    <w:p w:rsidR="0032601B" w:rsidRPr="00E83E72" w:rsidRDefault="0032601B" w:rsidP="0032601B">
      <w:pPr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świadomych oczekiwań rynku pracy.</w:t>
      </w:r>
    </w:p>
    <w:p w:rsidR="0032601B" w:rsidRPr="0008246B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eastAsia="Times New Roman" w:hAnsi="Times New Roman" w:cs="Times New Roman"/>
          <w:b/>
          <w:sz w:val="24"/>
          <w:szCs w:val="24"/>
        </w:rPr>
        <w:t>Oczekiwane efekty WSDZ</w:t>
      </w:r>
    </w:p>
    <w:p w:rsidR="0032601B" w:rsidRPr="00E83E72" w:rsidRDefault="0032601B" w:rsidP="0032601B">
      <w:pPr>
        <w:pStyle w:val="Akapitzlist"/>
        <w:numPr>
          <w:ilvl w:val="0"/>
          <w:numId w:val="13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w przyszłej pracy zawodowej, </w:t>
      </w:r>
    </w:p>
    <w:p w:rsidR="0032601B" w:rsidRPr="00E83E72" w:rsidRDefault="0032601B" w:rsidP="00326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do funkcjonowania na rynku pracy, 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możliwości ustawicznego kształcenia i podnoszenia kwalifikacji zawodowych w kontekście potrzeb pracodawców i lokalnego rynku pracy.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Efektem końcowym realizacji WSDZ jest przygotowanie absolwenta do wyboru dalszego kształcenia zgodnie z własnymi zdolnościami i zainteresowaniami oraz </w:t>
      </w:r>
    </w:p>
    <w:p w:rsidR="0032601B" w:rsidRPr="00E83E72" w:rsidRDefault="0032601B" w:rsidP="003260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zapotrzebowaniami rynku pracy, umożliwiającej aktywne funkcjonowanie na krajowym i unijnym rynku pracy.</w:t>
      </w:r>
    </w:p>
    <w:p w:rsidR="0032601B" w:rsidRPr="0008246B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eastAsia="Times New Roman" w:hAnsi="Times New Roman" w:cs="Times New Roman"/>
          <w:b/>
          <w:sz w:val="24"/>
          <w:szCs w:val="24"/>
        </w:rPr>
        <w:t>Cele i zadania doradcy zawodowego</w:t>
      </w:r>
    </w:p>
    <w:p w:rsidR="0032601B" w:rsidRPr="00E83E72" w:rsidRDefault="0032601B" w:rsidP="00326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>1) Przygotowanie młodzieży do trafnego wyboru zawodu i drogi dalszego kształcenia oraz opracowania indywidualnego planu kariery edukacyjnej                i zawodowej,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32601B" w:rsidRPr="00E83E72" w:rsidRDefault="0032601B" w:rsidP="00326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związanych z wyborem zawodu                w ramach lekcji wychowawczych,</w:t>
      </w:r>
    </w:p>
    <w:p w:rsidR="0032601B" w:rsidRPr="00E83E72" w:rsidRDefault="0032601B" w:rsidP="003260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32601B" w:rsidRPr="00E83E72" w:rsidRDefault="0008246B" w:rsidP="0008246B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32601B" w:rsidRPr="0008246B" w:rsidRDefault="0032601B" w:rsidP="0008246B">
      <w:pPr>
        <w:pStyle w:val="Akapitzlist"/>
        <w:numPr>
          <w:ilvl w:val="0"/>
          <w:numId w:val="133"/>
        </w:num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Systematyczne diagnozowanie zapotrzebowania uczniów na informacje                       i pomoc w planowaniu kształcenia i kariery zawodowej;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Gromadzenie, aktualizacja i udostępnianie informacji edukacyjnych                                i zawodowych właściwych dla danego poziomu kształcenia;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Koordynowanie działalności informacyjno – doradczej prowadzonej przez szkołę i placówkę;</w:t>
      </w:r>
    </w:p>
    <w:p w:rsidR="0032601B" w:rsidRPr="00E83E72" w:rsidRDefault="0032601B" w:rsidP="0008246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Współpraca z innymi nauczycielami w tworzeniu i zapewnieniu ciągłości działań w zakresie dor</w:t>
      </w:r>
      <w:r w:rsidR="0008246B">
        <w:rPr>
          <w:rFonts w:ascii="Times New Roman" w:eastAsia="Times New Roman" w:hAnsi="Times New Roman" w:cs="Times New Roman"/>
          <w:sz w:val="24"/>
          <w:szCs w:val="24"/>
        </w:rPr>
        <w:t>adztwa edukacyjno – zawodowego.</w:t>
      </w:r>
    </w:p>
    <w:p w:rsidR="0032601B" w:rsidRPr="0008246B" w:rsidRDefault="0032601B" w:rsidP="0008246B">
      <w:pPr>
        <w:pStyle w:val="Akapitzlist"/>
        <w:numPr>
          <w:ilvl w:val="0"/>
          <w:numId w:val="124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eastAsia="Times New Roman" w:hAnsi="Times New Roman" w:cs="Times New Roman"/>
          <w:b/>
          <w:sz w:val="24"/>
          <w:szCs w:val="24"/>
        </w:rPr>
        <w:t>Formy, metody i techniki pracy doradczej</w:t>
      </w:r>
    </w:p>
    <w:p w:rsidR="0032601B" w:rsidRPr="0008246B" w:rsidRDefault="0032601B" w:rsidP="0008246B">
      <w:pPr>
        <w:pStyle w:val="Akapitzlist"/>
        <w:numPr>
          <w:ilvl w:val="0"/>
          <w:numId w:val="13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Formy pracy adresowane do uczniów 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32601B" w:rsidRPr="00E83E72" w:rsidRDefault="0032601B" w:rsidP="0032601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 i zatrudnienia, obowiązującym prawie pracy ;</w:t>
      </w:r>
    </w:p>
    <w:p w:rsidR="0032601B" w:rsidRPr="00E83E72" w:rsidRDefault="0032601B" w:rsidP="0008246B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lastRenderedPageBreak/>
        <w:t>5) udzielanie indywidualnych porad uczniom niezdecydowanym w podjęciu decyzji o wyborze dalszej drogi edukacyjnej i zawodowej, mającymi problemy zdrowotne lub osobiste, ze specj</w:t>
      </w:r>
      <w:r w:rsidR="0008246B">
        <w:rPr>
          <w:rFonts w:ascii="Times New Roman" w:eastAsia="Times New Roman" w:hAnsi="Times New Roman" w:cs="Times New Roman"/>
          <w:sz w:val="24"/>
          <w:szCs w:val="24"/>
        </w:rPr>
        <w:t>alnymi potrzebami edukacyjnymi.</w:t>
      </w:r>
    </w:p>
    <w:p w:rsidR="0032601B" w:rsidRPr="0008246B" w:rsidRDefault="0032601B" w:rsidP="0008246B">
      <w:pPr>
        <w:pStyle w:val="Akapitzlist"/>
        <w:numPr>
          <w:ilvl w:val="0"/>
          <w:numId w:val="13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32601B" w:rsidRPr="00E83E72" w:rsidRDefault="0032601B" w:rsidP="0032601B">
      <w:pPr>
        <w:pStyle w:val="Akapitzlist"/>
        <w:numPr>
          <w:ilvl w:val="0"/>
          <w:numId w:val="13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32601B" w:rsidRPr="0008246B" w:rsidRDefault="0032601B" w:rsidP="0008246B">
      <w:pPr>
        <w:pStyle w:val="Akapitzlist"/>
        <w:numPr>
          <w:ilvl w:val="0"/>
          <w:numId w:val="132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32601B" w:rsidRPr="0008246B" w:rsidRDefault="0032601B" w:rsidP="0008246B">
      <w:pPr>
        <w:pStyle w:val="Akapitzlist"/>
        <w:numPr>
          <w:ilvl w:val="0"/>
          <w:numId w:val="13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32601B" w:rsidRPr="00E83E72" w:rsidRDefault="0032601B" w:rsidP="0008246B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2) udostępnianie informacji, scenariuszy, programów multimedialnych                         </w:t>
      </w:r>
      <w:r w:rsidR="0008246B">
        <w:rPr>
          <w:rFonts w:ascii="Times New Roman" w:eastAsia="Times New Roman" w:hAnsi="Times New Roman" w:cs="Times New Roman"/>
          <w:sz w:val="24"/>
          <w:szCs w:val="24"/>
        </w:rPr>
        <w:t>z zakresu orientacji zawodowej.</w:t>
      </w:r>
    </w:p>
    <w:p w:rsidR="0032601B" w:rsidRPr="0008246B" w:rsidRDefault="0032601B" w:rsidP="0008246B">
      <w:pPr>
        <w:pStyle w:val="Akapitzlist"/>
        <w:numPr>
          <w:ilvl w:val="0"/>
          <w:numId w:val="13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32601B" w:rsidRPr="00E83E72" w:rsidRDefault="0032601B" w:rsidP="0032601B">
      <w:p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32601B" w:rsidRPr="00E83E72" w:rsidRDefault="0032601B" w:rsidP="0032601B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32601B" w:rsidRPr="00E83E72" w:rsidRDefault="0032601B" w:rsidP="003260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E72">
        <w:rPr>
          <w:rFonts w:ascii="Times New Roman" w:eastAsia="Times New Roman" w:hAnsi="Times New Roman" w:cs="Times New Roman"/>
          <w:sz w:val="24"/>
          <w:szCs w:val="24"/>
        </w:rPr>
        <w:t>8) miniwykłady;</w:t>
      </w:r>
    </w:p>
    <w:p w:rsidR="0032601B" w:rsidRPr="00E83E72" w:rsidRDefault="0008246B" w:rsidP="000824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32601B" w:rsidRPr="0008246B" w:rsidRDefault="0032601B" w:rsidP="0032601B">
      <w:pPr>
        <w:pStyle w:val="Akapitzlist"/>
        <w:numPr>
          <w:ilvl w:val="0"/>
          <w:numId w:val="124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46B">
        <w:rPr>
          <w:rFonts w:ascii="Times New Roman" w:hAnsi="Times New Roman" w:cs="Times New Roman"/>
          <w:b/>
          <w:sz w:val="24"/>
          <w:szCs w:val="24"/>
        </w:rPr>
        <w:t>Moduły tematyczne realizowane w ramach WSDZ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Uzdolnienia i umiejętności niezbędne w pracy z drugim człowiekiem, pracy              w kontakcie z rzeczami – techniką, pracy z danymi – symbolami, przyrodą                         i działalnością artystyczną.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lastRenderedPageBreak/>
        <w:t>Wiedza o zawodach. Istota zawodu, m.in. czynności, warunki pracy, wymagania, psychofizyczne, jakie stawia zawód przed kandydatem.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tabs>
          <w:tab w:val="left" w:pos="1276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Dokumenty aplikacyjne.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32601B" w:rsidRPr="00E83E72" w:rsidRDefault="0032601B" w:rsidP="0032601B">
      <w:pPr>
        <w:pStyle w:val="Akapitzlist"/>
        <w:numPr>
          <w:ilvl w:val="0"/>
          <w:numId w:val="13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E72">
        <w:rPr>
          <w:rFonts w:ascii="Times New Roman" w:hAnsi="Times New Roman" w:cs="Times New Roman"/>
          <w:bCs/>
          <w:sz w:val="24"/>
          <w:szCs w:val="24"/>
        </w:rPr>
        <w:t>Prawo pracy.</w:t>
      </w:r>
    </w:p>
    <w:p w:rsidR="0032601B" w:rsidRPr="0008246B" w:rsidRDefault="0008246B" w:rsidP="0008246B">
      <w:pPr>
        <w:tabs>
          <w:tab w:val="left" w:pos="426"/>
        </w:tabs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szkolenia zawodowego</w:t>
      </w:r>
    </w:p>
    <w:p w:rsidR="001C2123" w:rsidRDefault="001C2123" w:rsidP="003E3361">
      <w:pPr>
        <w:pStyle w:val="NormalnyWeb"/>
        <w:numPr>
          <w:ilvl w:val="0"/>
          <w:numId w:val="93"/>
        </w:numPr>
        <w:spacing w:before="0" w:beforeAutospacing="0" w:after="245" w:afterAutospacing="0" w:line="260" w:lineRule="atLeast"/>
        <w:jc w:val="both"/>
        <w:textAlignment w:val="baseline"/>
      </w:pPr>
      <w:r w:rsidRPr="001C2123">
        <w:t xml:space="preserve">Szkoła oferuje naukę w klasie wielozawodowej. </w:t>
      </w:r>
    </w:p>
    <w:p w:rsidR="001C2123" w:rsidRPr="001C2123" w:rsidRDefault="001C2123" w:rsidP="003E3361">
      <w:pPr>
        <w:pStyle w:val="NormalnyWeb"/>
        <w:numPr>
          <w:ilvl w:val="0"/>
          <w:numId w:val="93"/>
        </w:numPr>
        <w:spacing w:before="0" w:beforeAutospacing="0" w:after="0" w:afterAutospacing="0" w:line="360" w:lineRule="auto"/>
        <w:ind w:hanging="357"/>
        <w:jc w:val="both"/>
        <w:textAlignment w:val="baseline"/>
      </w:pPr>
      <w:r w:rsidRPr="001C2123">
        <w:t>Uczniowie kształcą się jednocześnie w trzech miejscach:</w:t>
      </w:r>
    </w:p>
    <w:p w:rsidR="0068368E" w:rsidRDefault="001C2123" w:rsidP="003E3361">
      <w:pPr>
        <w:pStyle w:val="NormalnyWeb"/>
        <w:numPr>
          <w:ilvl w:val="2"/>
          <w:numId w:val="93"/>
        </w:numPr>
        <w:spacing w:before="0" w:beforeAutospacing="0" w:after="0" w:afterAutospacing="0" w:line="360" w:lineRule="auto"/>
        <w:ind w:hanging="357"/>
        <w:jc w:val="both"/>
        <w:textAlignment w:val="baseline"/>
      </w:pPr>
      <w:r w:rsidRPr="001C2123">
        <w:t>w szkole, gdzie realizują przedmioty ogólne</w:t>
      </w:r>
      <w:r w:rsidR="0068368E">
        <w:t>;</w:t>
      </w:r>
    </w:p>
    <w:p w:rsidR="0068368E" w:rsidRDefault="001C2123" w:rsidP="003E3361">
      <w:pPr>
        <w:pStyle w:val="NormalnyWeb"/>
        <w:numPr>
          <w:ilvl w:val="2"/>
          <w:numId w:val="93"/>
        </w:numPr>
        <w:spacing w:before="0" w:beforeAutospacing="0" w:after="0" w:afterAutospacing="0" w:line="360" w:lineRule="auto"/>
        <w:ind w:hanging="357"/>
        <w:jc w:val="both"/>
        <w:textAlignment w:val="baseline"/>
      </w:pPr>
      <w:r w:rsidRPr="001C2123">
        <w:t xml:space="preserve"> u pracodawcy, gdzie odbywają praktyczną naukę zawodu (w </w:t>
      </w:r>
      <w:r w:rsidR="0068368E">
        <w:t>pierwszym roku nauki</w:t>
      </w:r>
      <w:r w:rsidRPr="001C2123">
        <w:t xml:space="preserve"> 1</w:t>
      </w:r>
      <w:r w:rsidR="0068368E">
        <w:t xml:space="preserve"> dzień, w drugim</w:t>
      </w:r>
      <w:r w:rsidRPr="001C2123">
        <w:t xml:space="preserve"> </w:t>
      </w:r>
      <w:r w:rsidR="0068368E">
        <w:t>2</w:t>
      </w:r>
      <w:r w:rsidRPr="001C2123">
        <w:t xml:space="preserve"> dni, a w </w:t>
      </w:r>
      <w:r w:rsidR="0068368E">
        <w:t xml:space="preserve">trzecim </w:t>
      </w:r>
      <w:r w:rsidRPr="001C2123">
        <w:t>3 trzy dni w tygodniu)</w:t>
      </w:r>
      <w:r w:rsidR="0068368E">
        <w:t>;</w:t>
      </w:r>
    </w:p>
    <w:p w:rsidR="001C2123" w:rsidRPr="001C2123" w:rsidRDefault="001C2123" w:rsidP="003E3361">
      <w:pPr>
        <w:pStyle w:val="NormalnyWeb"/>
        <w:numPr>
          <w:ilvl w:val="2"/>
          <w:numId w:val="93"/>
        </w:numPr>
        <w:spacing w:before="0" w:beforeAutospacing="0" w:after="0" w:afterAutospacing="0" w:line="360" w:lineRule="auto"/>
        <w:ind w:hanging="357"/>
        <w:jc w:val="both"/>
        <w:textAlignment w:val="baseline"/>
      </w:pPr>
      <w:r w:rsidRPr="001C2123">
        <w:t>na kursach zawodowych, gdzie uczą się przedmiotów zawodowych teoretycznych (raz w roku, przez 4 tygodnie, we wskazanym Centrum Kształcenia Praktycznego).</w:t>
      </w:r>
    </w:p>
    <w:p w:rsidR="00B177C3" w:rsidRPr="00B177C3" w:rsidRDefault="00B177C3" w:rsidP="003E3361">
      <w:pPr>
        <w:pStyle w:val="Akapitzlist"/>
        <w:numPr>
          <w:ilvl w:val="0"/>
          <w:numId w:val="93"/>
        </w:numPr>
        <w:tabs>
          <w:tab w:val="left" w:pos="426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Do realizacji celów statutowych </w:t>
      </w:r>
      <w:r w:rsidR="001C2123">
        <w:rPr>
          <w:rFonts w:ascii="Times New Roman" w:hAnsi="Times New Roman" w:cs="Times New Roman"/>
          <w:sz w:val="24"/>
          <w:szCs w:val="24"/>
        </w:rPr>
        <w:t>Szkoła</w:t>
      </w:r>
      <w:r w:rsidRPr="00B177C3">
        <w:rPr>
          <w:rFonts w:ascii="Times New Roman" w:hAnsi="Times New Roman" w:cs="Times New Roman"/>
          <w:sz w:val="24"/>
          <w:szCs w:val="24"/>
        </w:rPr>
        <w:t xml:space="preserve"> zapewnia się możliwość korzystania                              z pomieszczeń do nauki z niezbędnym wyposażeniem. </w:t>
      </w:r>
    </w:p>
    <w:p w:rsidR="00B177C3" w:rsidRPr="00B177C3" w:rsidRDefault="00B177C3" w:rsidP="003E3361">
      <w:pPr>
        <w:pStyle w:val="Akapitzlist"/>
        <w:numPr>
          <w:ilvl w:val="0"/>
          <w:numId w:val="9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Zajęcia specjalistyczne są realizowane w utworzonych </w:t>
      </w:r>
      <w:r>
        <w:rPr>
          <w:rFonts w:ascii="Times New Roman" w:hAnsi="Times New Roman" w:cs="Times New Roman"/>
          <w:sz w:val="24"/>
          <w:szCs w:val="24"/>
        </w:rPr>
        <w:t>w tym celu</w:t>
      </w:r>
      <w:r w:rsidRPr="00B177C3">
        <w:rPr>
          <w:rFonts w:ascii="Times New Roman" w:hAnsi="Times New Roman" w:cs="Times New Roman"/>
          <w:sz w:val="24"/>
          <w:szCs w:val="24"/>
        </w:rPr>
        <w:t xml:space="preserve"> </w:t>
      </w:r>
      <w:r w:rsidR="001C2123">
        <w:rPr>
          <w:rFonts w:ascii="Times New Roman" w:hAnsi="Times New Roman" w:cs="Times New Roman"/>
          <w:sz w:val="24"/>
          <w:szCs w:val="24"/>
        </w:rPr>
        <w:t>klaso-</w:t>
      </w:r>
      <w:r w:rsidRPr="00B177C3">
        <w:rPr>
          <w:rFonts w:ascii="Times New Roman" w:hAnsi="Times New Roman" w:cs="Times New Roman"/>
          <w:sz w:val="24"/>
          <w:szCs w:val="24"/>
        </w:rPr>
        <w:t xml:space="preserve">pracowniach. </w:t>
      </w:r>
    </w:p>
    <w:p w:rsidR="00B177C3" w:rsidRPr="00B177C3" w:rsidRDefault="00B177C3" w:rsidP="003E3361">
      <w:pPr>
        <w:pStyle w:val="Akapitzlist"/>
        <w:numPr>
          <w:ilvl w:val="0"/>
          <w:numId w:val="9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1C2123">
        <w:rPr>
          <w:rFonts w:ascii="Times New Roman" w:hAnsi="Times New Roman" w:cs="Times New Roman"/>
          <w:sz w:val="24"/>
          <w:szCs w:val="24"/>
        </w:rPr>
        <w:t>klaso</w:t>
      </w:r>
      <w:r w:rsidRPr="00B177C3">
        <w:rPr>
          <w:rFonts w:ascii="Times New Roman" w:hAnsi="Times New Roman" w:cs="Times New Roman"/>
          <w:sz w:val="24"/>
          <w:szCs w:val="24"/>
        </w:rPr>
        <w:t>pracowni szkolnych oraz zasady korzystania ze sprzętu szkolnego podlegają przepisom regulującym działalność poszczególnych pracowni.</w:t>
      </w:r>
    </w:p>
    <w:p w:rsidR="00B177C3" w:rsidRPr="00B177C3" w:rsidRDefault="00B177C3" w:rsidP="003E3361">
      <w:pPr>
        <w:pStyle w:val="Akapitzlist"/>
        <w:numPr>
          <w:ilvl w:val="0"/>
          <w:numId w:val="9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Regulaminy poszczególnych pracowni zawodowych znajdują się w widocznych miejscach w poszczególnych pomieszczeniach. </w:t>
      </w:r>
    </w:p>
    <w:p w:rsidR="00B177C3" w:rsidRPr="00B177C3" w:rsidRDefault="00B177C3" w:rsidP="003E3361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Nauczyciele zobowiązani się do zapoznania uczniów z ww. regulaminem,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77C3">
        <w:rPr>
          <w:rFonts w:ascii="Times New Roman" w:hAnsi="Times New Roman" w:cs="Times New Roman"/>
          <w:sz w:val="24"/>
          <w:szCs w:val="24"/>
        </w:rPr>
        <w:t>a uczniowie do ich przestrzegania.</w:t>
      </w:r>
    </w:p>
    <w:p w:rsidR="008055F6" w:rsidRDefault="008055F6" w:rsidP="003E3361">
      <w:pPr>
        <w:pStyle w:val="Akapitzlist"/>
        <w:numPr>
          <w:ilvl w:val="0"/>
          <w:numId w:val="9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B59">
        <w:rPr>
          <w:rFonts w:ascii="Times New Roman" w:eastAsia="Times New Roman" w:hAnsi="Times New Roman" w:cs="Times New Roman"/>
          <w:sz w:val="24"/>
          <w:szCs w:val="24"/>
        </w:rPr>
        <w:t>Praktyczna nauka zawodu jest organizowana w formie praktyk zawodowych</w:t>
      </w:r>
      <w:r w:rsidR="00B177C3" w:rsidRPr="006A6B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A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C3" w:rsidRPr="006A6B59">
        <w:rPr>
          <w:rFonts w:ascii="Times New Roman" w:hAnsi="Times New Roman" w:cs="Times New Roman"/>
          <w:sz w:val="24"/>
          <w:szCs w:val="24"/>
        </w:rPr>
        <w:t>w zakładach pracy na podstawie umowy zawartej pomiędzy Szkołą a danym zakładem.</w:t>
      </w:r>
    </w:p>
    <w:p w:rsidR="001C2123" w:rsidRPr="00B51668" w:rsidRDefault="001C2123" w:rsidP="003E3361">
      <w:pPr>
        <w:pStyle w:val="Akapitzlist"/>
        <w:numPr>
          <w:ilvl w:val="0"/>
          <w:numId w:val="9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123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mają status pracownika młodocianego. </w:t>
      </w:r>
    </w:p>
    <w:p w:rsidR="00B51668" w:rsidRPr="001C2123" w:rsidRDefault="00B51668" w:rsidP="003E3361">
      <w:pPr>
        <w:pStyle w:val="Akapitzlist"/>
        <w:numPr>
          <w:ilvl w:val="0"/>
          <w:numId w:val="9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Szczegółowe zasady organizowania praktyk zawodowych są ujęte w „Regulaminie praktyk zawodowych”.</w:t>
      </w:r>
    </w:p>
    <w:p w:rsidR="008055F6" w:rsidRDefault="008055F6" w:rsidP="0090613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8D125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1EF7">
        <w:rPr>
          <w:rFonts w:ascii="Times New Roman" w:eastAsia="Times New Roman" w:hAnsi="Times New Roman"/>
          <w:b/>
          <w:sz w:val="24"/>
          <w:szCs w:val="24"/>
        </w:rPr>
        <w:t>Szkolny w</w:t>
      </w:r>
      <w:r>
        <w:rPr>
          <w:rFonts w:ascii="Times New Roman" w:eastAsia="Times New Roman" w:hAnsi="Times New Roman"/>
          <w:b/>
          <w:sz w:val="24"/>
          <w:szCs w:val="24"/>
        </w:rPr>
        <w:t>olontariat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Wolontariuszem może zostać każdy </w:t>
      </w:r>
      <w:r w:rsidR="006A6B59">
        <w:rPr>
          <w:rFonts w:ascii="Times New Roman" w:hAnsi="Times New Roman" w:cs="Times New Roman"/>
          <w:color w:val="auto"/>
        </w:rPr>
        <w:t>uczeń</w:t>
      </w:r>
      <w:r>
        <w:rPr>
          <w:rFonts w:ascii="Times New Roman" w:hAnsi="Times New Roman" w:cs="Times New Roman"/>
          <w:color w:val="auto"/>
        </w:rPr>
        <w:t>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 xml:space="preserve">Wolontariusz, który wyraża chęć pracy w szkolnym wolontariacie, deklaruje, </w:t>
      </w:r>
      <w:r w:rsidR="006A6B59">
        <w:rPr>
          <w:rFonts w:ascii="Times New Roman" w:hAnsi="Times New Roman" w:cs="Times New Roman"/>
        </w:rPr>
        <w:t xml:space="preserve">   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prezentował postawę altruistyczną;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 w spotkaniach grupy wolontaryjnej;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6A6B59" w:rsidRDefault="006A6B59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Pr="006A6B59">
        <w:rPr>
          <w:rFonts w:ascii="Times New Roman" w:hAnsi="Times New Roman" w:cs="Times New Roman"/>
        </w:rPr>
        <w:t xml:space="preserve">awiera ono opis powierzonych zadań, obowiązków, sposobu ich wykonywania, informację o prawach przysługujących wolontariuszowi. 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lastRenderedPageBreak/>
        <w:t>Członkowie szkolnego wolontariatu wybierają z grona wolontariuszy w wyborach tajnych zarząd szkolnego wolontariatu: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podczas Drzwi Otwartych i innych imprez o charakterze szkolnym i regionalnym;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kontaktu z wolontariuszem także po wykonaniu przez niego pracy w wolontariacie, np. w trakcie innych szkolnych aktywności;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8055F6" w:rsidRDefault="008055F6" w:rsidP="003E3361">
      <w:pPr>
        <w:pStyle w:val="Default"/>
        <w:numPr>
          <w:ilvl w:val="2"/>
          <w:numId w:val="93"/>
        </w:numPr>
        <w:spacing w:line="360" w:lineRule="auto"/>
        <w:ind w:left="135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8055F6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Każdy </w:t>
      </w:r>
      <w:r w:rsidR="006A6B59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 działający aktywnie w szkolnym wolontariacie, otrzymuje wpis na świadectwie szkolnym.</w:t>
      </w:r>
    </w:p>
    <w:p w:rsidR="008055F6" w:rsidRPr="006A6B59" w:rsidRDefault="008055F6" w:rsidP="003E3361">
      <w:pPr>
        <w:pStyle w:val="Default"/>
        <w:numPr>
          <w:ilvl w:val="1"/>
          <w:numId w:val="93"/>
        </w:numPr>
        <w:spacing w:line="360" w:lineRule="auto"/>
        <w:jc w:val="both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8055F6" w:rsidRDefault="008055F6" w:rsidP="0090613D">
      <w:pPr>
        <w:pStyle w:val="Akapitzlist"/>
        <w:tabs>
          <w:tab w:val="left" w:pos="426"/>
        </w:tabs>
        <w:spacing w:after="0" w:line="36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Biblioteka</w:t>
      </w:r>
      <w:r w:rsidR="00231EF7">
        <w:rPr>
          <w:rFonts w:ascii="Times New Roman" w:eastAsia="Times New Roman" w:hAnsi="Times New Roman"/>
          <w:b/>
          <w:sz w:val="24"/>
          <w:szCs w:val="24"/>
        </w:rPr>
        <w:t xml:space="preserve"> szkolna</w:t>
      </w:r>
    </w:p>
    <w:p w:rsidR="008055F6" w:rsidRDefault="008055F6" w:rsidP="003E3361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:rsidR="008055F6" w:rsidRDefault="008055F6" w:rsidP="003E3361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</w:t>
      </w:r>
      <w:r w:rsidR="00EB0780">
        <w:rPr>
          <w:rFonts w:ascii="Times New Roman" w:eastAsia="Times New Roman" w:hAnsi="Times New Roman"/>
          <w:color w:val="000000"/>
          <w:sz w:val="24"/>
          <w:szCs w:val="24"/>
        </w:rPr>
        <w:t xml:space="preserve"> dydaktycznych i wychowawczych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doskonaleniu warsztatu pracy nauczyciela i ucznia, popularyzowaniu wiedzy pedagogicznej wśród rodziców oraz wiedzy o regionie.</w:t>
      </w:r>
    </w:p>
    <w:p w:rsidR="008055F6" w:rsidRDefault="008055F6" w:rsidP="003E3361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8055F6" w:rsidRDefault="008055F6" w:rsidP="003E3361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8055F6" w:rsidRDefault="008055F6" w:rsidP="003E3361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prowadzone jest przysposobienie czytelniczo – informacyjne,</w:t>
      </w:r>
    </w:p>
    <w:p w:rsidR="008055F6" w:rsidRDefault="008055F6" w:rsidP="003E3361">
      <w:pPr>
        <w:pStyle w:val="Akapitzlist"/>
        <w:numPr>
          <w:ilvl w:val="2"/>
          <w:numId w:val="93"/>
        </w:numPr>
        <w:spacing w:after="0" w:line="360" w:lineRule="auto"/>
        <w:ind w:left="13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:rsidR="008055F6" w:rsidRDefault="008055F6" w:rsidP="003E3361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8055F6" w:rsidRDefault="008055F6" w:rsidP="003E3361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8055F6" w:rsidRDefault="008055F6" w:rsidP="003E3361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8055F6" w:rsidRDefault="008055F6" w:rsidP="003E3361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8055F6" w:rsidRDefault="008055F6" w:rsidP="003E3361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8055F6" w:rsidRDefault="008055F6" w:rsidP="003E3361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8055F6" w:rsidRDefault="008055F6" w:rsidP="003E3361">
      <w:pPr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8055F6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8055F6" w:rsidRDefault="008055F6" w:rsidP="003E3361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udostępnienie zbiorów w godzinach pracy biblioteki;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okolicznościowych wystaw w gablotach na II piętrze budynku szkolnego;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8055F6" w:rsidRDefault="008055F6" w:rsidP="003E3361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8055F6" w:rsidRPr="002E51C9" w:rsidRDefault="008055F6" w:rsidP="003E3361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2E51C9" w:rsidRDefault="002E51C9" w:rsidP="00905865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F05AF3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6 </w:t>
      </w:r>
    </w:p>
    <w:p w:rsidR="00562B50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F05AF3" w:rsidRDefault="00F05AF3" w:rsidP="0090613D">
      <w:pPr>
        <w:pStyle w:val="Akapitzlist"/>
        <w:tabs>
          <w:tab w:val="left" w:pos="426"/>
        </w:tabs>
        <w:spacing w:after="0" w:line="36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E51C9" w:rsidRDefault="002E51C9" w:rsidP="003E3361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pierwszego wicedyrektora ds. dydaktyczno –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2E51C9" w:rsidRPr="0070047D" w:rsidRDefault="002E51C9" w:rsidP="003E3361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Upoważniony przez Dyrektora Szkoły  wicedyrektor podczas nieobecności Dyrektora               w pracy przejmuje jego uprawnienia i kompetencje. podpisuje dokumenty                                    w zastępstwie lub z upoważnienia Dyrektora używając własnej pieczątki o treści: Wicedyrektor Zespołu Szkół Ponadgimnazjalnych.</w:t>
      </w:r>
    </w:p>
    <w:p w:rsidR="002E51C9" w:rsidRPr="0070047D" w:rsidRDefault="002E51C9" w:rsidP="003E3361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36" w:hanging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zadań  wicedyrektora  ds. dydaktycznych należy:</w:t>
      </w:r>
    </w:p>
    <w:p w:rsidR="002E51C9" w:rsidRDefault="002E51C9" w:rsidP="002E51C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 obserwowanie  lekcji, oraz przygotowanie  wniosków </w:t>
      </w:r>
      <w:r w:rsidRPr="00660341">
        <w:rPr>
          <w:rFonts w:ascii="Times New Roman" w:hAnsi="Times New Roman" w:cs="Times New Roman"/>
          <w:sz w:val="24"/>
          <w:szCs w:val="24"/>
        </w:rPr>
        <w:t xml:space="preserve"> na posiedzenia   Rady Pedagogicznej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E51C9" w:rsidRPr="00660341" w:rsidRDefault="002E51C9" w:rsidP="002E51C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organizacja  rekrutacji</w:t>
      </w:r>
      <w:r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2E51C9" w:rsidRDefault="002E51C9" w:rsidP="002E51C9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przygotowanie propozycji składu zespołów egzaminacyjnych  i nadzorujących</w:t>
      </w:r>
      <w:r w:rsidRPr="00660341">
        <w:rPr>
          <w:rFonts w:ascii="Times New Roman" w:hAnsi="Times New Roman" w:cs="Times New Roman"/>
          <w:sz w:val="24"/>
          <w:szCs w:val="24"/>
        </w:rPr>
        <w:t xml:space="preserve"> przeprowadzenie egzaminów   maturalnych i potwierdzających  kwalifikacje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>
        <w:rPr>
          <w:rFonts w:ascii="Times New Roman" w:hAnsi="Times New Roman" w:cs="Times New Roman"/>
          <w:sz w:val="24"/>
          <w:szCs w:val="24"/>
        </w:rPr>
        <w:t>łną dokumentację tych egzaminów.</w:t>
      </w:r>
    </w:p>
    <w:p w:rsidR="002E51C9" w:rsidRPr="004329EE" w:rsidRDefault="002E51C9" w:rsidP="002E51C9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</w:t>
      </w:r>
      <w:r w:rsidRPr="004329EE">
        <w:rPr>
          <w:rFonts w:ascii="Times New Roman" w:hAnsi="Times New Roman" w:cs="Times New Roman"/>
          <w:sz w:val="24"/>
          <w:szCs w:val="24"/>
        </w:rPr>
        <w:t>rganizuje przebieg egzaminów , oraz ustala terminy zdawania kwalifikacji.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</w:t>
      </w:r>
      <w:r w:rsidRPr="008A784A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</w:t>
      </w:r>
      <w:r w:rsidRPr="008A784A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</w:t>
      </w:r>
      <w:r w:rsidRPr="008A784A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kontroluje i nadzoruje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działalność</w:t>
      </w:r>
      <w:r w:rsidRPr="008A784A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 p</w:t>
      </w:r>
      <w:r w:rsidRPr="008A784A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k</w:t>
      </w:r>
      <w:r w:rsidRPr="008A784A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nadzo</w:t>
      </w:r>
      <w:r w:rsidRPr="008A78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Pr="008A784A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14)w</w:t>
      </w:r>
      <w:r w:rsidRPr="008A784A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</w:p>
    <w:p w:rsidR="002E51C9" w:rsidRPr="008A784A" w:rsidRDefault="002E51C9" w:rsidP="002E51C9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15)współpracuje </w:t>
      </w:r>
      <w:r w:rsidRPr="008A784A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</w:p>
    <w:p w:rsidR="002E51C9" w:rsidRDefault="002E51C9" w:rsidP="002E51C9">
      <w:pPr>
        <w:pStyle w:val="Akapitzlist"/>
        <w:spacing w:line="360" w:lineRule="auto"/>
        <w:ind w:left="426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Pr="008A784A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17) </w:t>
      </w:r>
      <w:r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Pr="00E2714B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2E51C9" w:rsidRPr="00EC47B7" w:rsidRDefault="002E51C9" w:rsidP="002E51C9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47B7">
        <w:rPr>
          <w:rFonts w:ascii="Times New Roman" w:eastAsia="Times New Roman" w:hAnsi="Times New Roman"/>
          <w:sz w:val="24"/>
          <w:szCs w:val="24"/>
        </w:rPr>
        <w:t>18)</w:t>
      </w:r>
      <w:r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Pr="00EC47B7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2E51C9" w:rsidRPr="0070047D" w:rsidRDefault="002E51C9" w:rsidP="003E3361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 Wicedyrektor Zespołu Szkół Ponadgimnazjalnych.</w:t>
      </w:r>
    </w:p>
    <w:p w:rsidR="002E51C9" w:rsidRPr="00905865" w:rsidRDefault="002E51C9" w:rsidP="003E3361">
      <w:pPr>
        <w:pStyle w:val="Akapitzlist"/>
        <w:numPr>
          <w:ilvl w:val="0"/>
          <w:numId w:val="10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905865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905865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905865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2E51C9" w:rsidRDefault="002E51C9" w:rsidP="003E3361">
      <w:pPr>
        <w:pStyle w:val="Akapitzlist"/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organizowanie i nadzorowanie praktyk zawodowych:</w:t>
      </w:r>
    </w:p>
    <w:p w:rsidR="002E51C9" w:rsidRDefault="002E51C9" w:rsidP="003E3361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2E51C9" w:rsidRDefault="002E51C9" w:rsidP="003E3361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2E51C9" w:rsidRDefault="002E51C9" w:rsidP="003E3361">
      <w:pPr>
        <w:pStyle w:val="Akapitzlist"/>
        <w:numPr>
          <w:ilvl w:val="1"/>
          <w:numId w:val="104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1495"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dyżurów nauczycieli na korytarzach, na boisku szkolnym i na parkingu;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organizacja i nadzór oraz prowadzenie pełnej dokumentacji kursów kwalifikacyjnych i kształcenia zaocznego, </w:t>
      </w:r>
    </w:p>
    <w:p w:rsidR="002E51C9" w:rsidRDefault="002E51C9" w:rsidP="003E3361">
      <w:pPr>
        <w:numPr>
          <w:ilvl w:val="0"/>
          <w:numId w:val="104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poleceń Dyrektora. </w:t>
      </w:r>
    </w:p>
    <w:p w:rsidR="00F05AF3" w:rsidRPr="00F05AF3" w:rsidRDefault="00F05AF3" w:rsidP="0090613D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23</w:t>
      </w:r>
      <w:r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05AF3" w:rsidRPr="00F05AF3" w:rsidRDefault="00F05AF3" w:rsidP="003E3361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F05AF3" w:rsidRPr="00F05AF3" w:rsidRDefault="00F05AF3" w:rsidP="003E3361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F05AF3" w:rsidRPr="00F05AF3" w:rsidRDefault="00F05AF3" w:rsidP="003E3361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F05AF3" w:rsidRPr="00F05AF3" w:rsidRDefault="00F05AF3" w:rsidP="003E3361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F05AF3" w:rsidRPr="00F05AF3" w:rsidRDefault="00F05AF3" w:rsidP="003E3361">
      <w:pPr>
        <w:pStyle w:val="Akapitzlist"/>
        <w:numPr>
          <w:ilvl w:val="1"/>
          <w:numId w:val="10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F05AF3" w:rsidRDefault="00F05AF3" w:rsidP="003E3361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F05AF3" w:rsidRDefault="00F05AF3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F05AF3" w:rsidRDefault="00F05AF3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systematyczne i rzetelne przygotowywanie się do prowadzenia zajęć lekcyjnych;</w:t>
      </w:r>
    </w:p>
    <w:p w:rsidR="00F05AF3" w:rsidRDefault="00F05AF3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F05AF3" w:rsidRDefault="00F05AF3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F05AF3" w:rsidRPr="001A2FCC" w:rsidRDefault="00F05AF3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1A2FCC" w:rsidRPr="00A9013D" w:rsidRDefault="00A9013D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rodzicami/</w:t>
      </w:r>
      <w:r w:rsidR="001A2FCC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 </w:t>
      </w:r>
      <w:r w:rsidR="001A2FCC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procesie nauczania </w:t>
      </w:r>
      <w:r w:rsidR="001A2FC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="001A2FCC"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8866ED" w:rsidRPr="008866ED" w:rsidRDefault="008866ED" w:rsidP="003E3361">
      <w:pPr>
        <w:pStyle w:val="Akapitzlist"/>
        <w:numPr>
          <w:ilvl w:val="1"/>
          <w:numId w:val="10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prowadzonych przez wychowawców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oddziałów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zebrań informacyjnych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organizowanych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 miesiącach wrzesień (klasy pierwsze i maturalne), listopad, styczeń, kwiecień (klasy maturalne) i maj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66ED" w:rsidRPr="008866ED" w:rsidRDefault="008866ED" w:rsidP="003E3361">
      <w:pPr>
        <w:pStyle w:val="Akapitzlist"/>
        <w:numPr>
          <w:ilvl w:val="1"/>
          <w:numId w:val="10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z dyrekcją Szkoły, pedagogiem szkolnym, wychowawcami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66ED" w:rsidRPr="008866ED" w:rsidRDefault="008866ED" w:rsidP="003E3361">
      <w:pPr>
        <w:pStyle w:val="Akapitzlist"/>
        <w:numPr>
          <w:ilvl w:val="1"/>
          <w:numId w:val="10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79EF" w:rsidRPr="00CF79EF" w:rsidRDefault="00CF79EF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CF79EF" w:rsidRPr="00CF79EF" w:rsidRDefault="00CF79EF" w:rsidP="003E3361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CF79EF" w:rsidRPr="005077D2" w:rsidRDefault="00CF79EF" w:rsidP="003E3361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CF79EF" w:rsidRPr="00CF79EF" w:rsidRDefault="00CF79EF" w:rsidP="003E3361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3E3361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3E3361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3E3361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3E3361">
      <w:pPr>
        <w:pStyle w:val="Akapitzlist"/>
        <w:numPr>
          <w:ilvl w:val="1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Pr="005077D2" w:rsidRDefault="00F05AF3" w:rsidP="003E3361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F05AF3" w:rsidRDefault="00F05AF3" w:rsidP="003E3361">
      <w:pPr>
        <w:pStyle w:val="Akapitzlist"/>
        <w:numPr>
          <w:ilvl w:val="0"/>
          <w:numId w:val="10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F05AF3" w:rsidRDefault="00F05AF3" w:rsidP="003E3361">
      <w:pPr>
        <w:numPr>
          <w:ilvl w:val="0"/>
          <w:numId w:val="10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animować życie klasy, integrować ją oraz pomagać w rozwiązywaniu konfliktów;</w:t>
      </w:r>
    </w:p>
    <w:p w:rsidR="00F05AF3" w:rsidRDefault="00F05AF3" w:rsidP="003E3361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F05AF3" w:rsidRDefault="00F05AF3" w:rsidP="003E3361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F05AF3" w:rsidRPr="005077D2" w:rsidRDefault="00F05AF3" w:rsidP="003E3361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współpracować z pedagogiem i psychologiem szkolnym, zwłaszcza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w sytuacjach,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których potrzebna jest indywidualna opieka nad u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czniem           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pomoc w rozpoznaniu jego potrzeb i trudności;</w:t>
      </w:r>
    </w:p>
    <w:p w:rsidR="005077D2" w:rsidRPr="005077D2" w:rsidRDefault="005077D2" w:rsidP="003E3361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>zawiadomienie powinno być zrealizowane w formie pisemnej, pocztą lu</w:t>
      </w:r>
      <w:r>
        <w:rPr>
          <w:rFonts w:ascii="Times New Roman" w:eastAsia="Times New Roman" w:hAnsi="Times New Roman"/>
          <w:sz w:val="24"/>
          <w:szCs w:val="24"/>
        </w:rPr>
        <w:t>b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rodziców, przyjęcia tej wiadomości. </w:t>
      </w:r>
    </w:p>
    <w:p w:rsidR="00F05AF3" w:rsidRPr="005077D2" w:rsidRDefault="00F05AF3" w:rsidP="003E3361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05AF3" w:rsidRDefault="00F05AF3" w:rsidP="003E3361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F05AF3" w:rsidRDefault="00F05AF3" w:rsidP="003E3361">
      <w:pPr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F05AF3" w:rsidRDefault="00F05AF3" w:rsidP="003E3361">
      <w:pPr>
        <w:pStyle w:val="Akapitzlist"/>
        <w:numPr>
          <w:ilvl w:val="0"/>
          <w:numId w:val="10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tywy – w związku z zaniedbywaniem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przez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obowiązków, braku kompetencji lub braku umiejętności kierowania zespołem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 także w przypadku przekroczenia swoich uprawnień  lub naruszenia dyscypliny pracy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3E3361">
      <w:pPr>
        <w:numPr>
          <w:ilvl w:val="0"/>
          <w:numId w:val="10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zawierającą uzasadnienie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3E3361">
      <w:pPr>
        <w:numPr>
          <w:ilvl w:val="0"/>
          <w:numId w:val="10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 wniosek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danego oddziału, przy czym dla ważności wniosku i dla celów dowodowych zastrzega się formę pisemną wniosku z uzasadnieniem prośby oraz obecność na wniosku więcej niż 50% podpisów osób wnioskujących, czyli ogółu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danym oddziale.</w:t>
      </w:r>
    </w:p>
    <w:p w:rsidR="00F05AF3" w:rsidRDefault="00F05AF3" w:rsidP="003E3361">
      <w:pPr>
        <w:pStyle w:val="Akapitzlist"/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winno być poprzedzone dokładną analizą przedstawionych zarzutów oraz rozmową wyjaśniającą                                      z zainteresowaną osobą, o której mowa we wniosku.</w:t>
      </w:r>
    </w:p>
    <w:p w:rsidR="00F05AF3" w:rsidRPr="005077D2" w:rsidRDefault="00F05AF3" w:rsidP="003E3361">
      <w:pPr>
        <w:pStyle w:val="Akapitzlist"/>
        <w:numPr>
          <w:ilvl w:val="0"/>
          <w:numId w:val="1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5077D2" w:rsidRDefault="005077D2" w:rsidP="0090613D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46C6A" w:rsidRPr="009B7479" w:rsidRDefault="00E46C6A" w:rsidP="003E3361">
      <w:pPr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E46C6A" w:rsidRPr="00E46C6A" w:rsidRDefault="00E46C6A" w:rsidP="003E3361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3E3361">
      <w:pPr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E46C6A" w:rsidRPr="00E46C6A" w:rsidRDefault="00E46C6A" w:rsidP="003E3361">
      <w:pPr>
        <w:numPr>
          <w:ilvl w:val="0"/>
          <w:numId w:val="1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E46C6A" w:rsidRPr="00E46C6A" w:rsidRDefault="00E46C6A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46C6A" w:rsidRPr="009B7479" w:rsidRDefault="00E46C6A" w:rsidP="003E3361">
      <w:pPr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E46C6A" w:rsidRPr="009B7479" w:rsidRDefault="00E46C6A" w:rsidP="003E3361">
      <w:pPr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E46C6A" w:rsidRPr="009B7479" w:rsidRDefault="00E46C6A" w:rsidP="003E3361">
      <w:pPr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E46C6A" w:rsidRPr="009B7479" w:rsidRDefault="00E46C6A" w:rsidP="003E3361">
      <w:pPr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E46C6A" w:rsidRPr="002E51C9" w:rsidRDefault="00E46C6A" w:rsidP="002E51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2E51C9" w:rsidRDefault="002E51C9" w:rsidP="003E3361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kierownika gospodarczego.</w:t>
      </w:r>
    </w:p>
    <w:p w:rsidR="002E51C9" w:rsidRPr="005077D2" w:rsidRDefault="002E51C9" w:rsidP="003E3361">
      <w:pPr>
        <w:pStyle w:val="Akapitzlist"/>
        <w:numPr>
          <w:ilvl w:val="1"/>
          <w:numId w:val="107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2E51C9" w:rsidRDefault="002E51C9" w:rsidP="003E3361">
      <w:pPr>
        <w:pStyle w:val="Akapitzlist"/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kierowanie, organizowanie i nadzorowanie pracy pracowników obsługi,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gospodarowanie drukami ścisłego zarachowania, dla celów działalności gospodarczej,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zaopatrzenie szkoły w opał, energię, wodę, urządzenia przeciwpożarowe                              i zaopatrzenie w materiały biurowe oraz nadzór nad racjonalną gospodarką                   w tym zakresie,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 w porozumieniu z konserwatorem zabytków,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 uwzględnieniem wymogów bhp. i p-poż,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aktualizacja wszystkich przeglądów budynków i sprzętu, 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1276"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wprowadzanie danych do SIO,</w:t>
      </w:r>
    </w:p>
    <w:p w:rsidR="002E51C9" w:rsidRDefault="002E51C9" w:rsidP="003E3361">
      <w:pPr>
        <w:numPr>
          <w:ilvl w:val="0"/>
          <w:numId w:val="108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spraw z zakresu ochrony danych osobowych,.</w:t>
      </w:r>
    </w:p>
    <w:p w:rsidR="005077D2" w:rsidRPr="005077D2" w:rsidRDefault="005077D2" w:rsidP="0090613D">
      <w:pPr>
        <w:spacing w:after="0" w:line="360" w:lineRule="auto"/>
        <w:ind w:left="135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27</w:t>
      </w:r>
      <w:r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05AF3" w:rsidRDefault="00F05AF3" w:rsidP="003E3361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F05AF3" w:rsidRDefault="00F05AF3" w:rsidP="003E3361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F05AF3" w:rsidRPr="005077D2" w:rsidRDefault="00F05AF3" w:rsidP="003E3361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F05AF3" w:rsidRDefault="00F05AF3" w:rsidP="003E3361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                i mienia pozostającego w dyspozycji jednostki budżetowej,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kierowanie pracą podległych pracowników, instruowanie i szkolenie,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F05AF3" w:rsidRDefault="00F05AF3" w:rsidP="003E3361">
      <w:pPr>
        <w:numPr>
          <w:ilvl w:val="0"/>
          <w:numId w:val="10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F05AF3" w:rsidRPr="005077D2" w:rsidRDefault="00F05AF3" w:rsidP="003E3361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                                       i odpowiedzialności osób pełniących stanowiska kierownicze.</w:t>
      </w:r>
    </w:p>
    <w:p w:rsidR="00F05AF3" w:rsidRPr="005077D2" w:rsidRDefault="00F05AF3" w:rsidP="003E3361">
      <w:pPr>
        <w:pStyle w:val="Akapitzlist"/>
        <w:numPr>
          <w:ilvl w:val="1"/>
          <w:numId w:val="1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do wiadomości  i stosowania tym pracownikom oraz załącza do akt osobowych poszczególnych osób. </w:t>
      </w:r>
    </w:p>
    <w:p w:rsidR="00F05AF3" w:rsidRPr="007F71AE" w:rsidRDefault="00F05AF3" w:rsidP="003E3361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Każdorazowa zmiana zakresu zadań, uprawnień i odpowiedzialności następuje                     w formie aneksu pisemnego i wymaga potwierdzenia pisemnego i realizacji przez pracownika.</w:t>
      </w:r>
    </w:p>
    <w:p w:rsidR="007F71AE" w:rsidRPr="007F71AE" w:rsidRDefault="007F71AE" w:rsidP="003E3361">
      <w:pPr>
        <w:pStyle w:val="Akapitzlist"/>
        <w:numPr>
          <w:ilvl w:val="1"/>
          <w:numId w:val="1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7F71AE" w:rsidRPr="005077D2" w:rsidRDefault="007F71AE" w:rsidP="0090613D">
      <w:pPr>
        <w:pStyle w:val="Akapitzlist"/>
        <w:spacing w:after="0" w:line="36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A212B1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562B50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D87EA3" w:rsidRPr="009B7479" w:rsidRDefault="00D87EA3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A21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A212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7EA3" w:rsidRPr="00A212B1" w:rsidRDefault="00D87EA3" w:rsidP="003E336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D87EA3" w:rsidRPr="00A212B1" w:rsidRDefault="00D87EA3" w:rsidP="003E3361">
      <w:pPr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D87EA3" w:rsidRPr="00A212B1" w:rsidRDefault="00D87EA3" w:rsidP="003E3361">
      <w:pPr>
        <w:pStyle w:val="Akapitzlist"/>
        <w:numPr>
          <w:ilvl w:val="0"/>
          <w:numId w:val="31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C0550D" w:rsidRDefault="00D87EA3" w:rsidP="003E336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lastRenderedPageBreak/>
        <w:t xml:space="preserve">udzielanie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20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 o tym, co zrobił dobrze i jak powinien się dalej uczyć;</w:t>
      </w:r>
    </w:p>
    <w:p w:rsidR="00D87EA3" w:rsidRPr="009B7479" w:rsidRDefault="00D87EA3" w:rsidP="003E336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D87EA3" w:rsidRPr="00A212B1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A212B1" w:rsidRPr="00A212B1" w:rsidRDefault="00D87EA3" w:rsidP="003E336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klasyfikowanie, wg skali i form przyjętych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Szkole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ustalanie warunków i trybu uzyskania wyższych niż przewidywane rocznych ocen klasyfikacyjnych z obowiązkowych i dodatkowych zajęć edukacyjnych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oraz rocznej oceny klasyfikacyjnej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A212B1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ze zrealizowanej części nauczania oraz klasyfikacyjne oceny śródroczne ustala się wg następującej skali ocen: </w:t>
      </w:r>
    </w:p>
    <w:p w:rsidR="00D87EA3" w:rsidRPr="00A212B1" w:rsidRDefault="00D87EA3" w:rsidP="003E336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D87EA3" w:rsidRPr="009B7479" w:rsidRDefault="00D87EA3" w:rsidP="003E3361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bdb - cyfrowo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D87EA3" w:rsidRPr="009B7479" w:rsidRDefault="00D87EA3" w:rsidP="003E3361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db    - cyfrowo   4</w:t>
      </w:r>
    </w:p>
    <w:p w:rsidR="00D87EA3" w:rsidRPr="009B7479" w:rsidRDefault="00D87EA3" w:rsidP="003E3361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dst   - cyfrowo   3</w:t>
      </w:r>
    </w:p>
    <w:p w:rsidR="00D87EA3" w:rsidRPr="009B7479" w:rsidRDefault="00D87EA3" w:rsidP="003E3361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dopuszczalny skrót - dop  - cyfrowo   2</w:t>
      </w:r>
    </w:p>
    <w:p w:rsidR="00D87EA3" w:rsidRPr="009B7479" w:rsidRDefault="00D87EA3" w:rsidP="003E3361">
      <w:pPr>
        <w:numPr>
          <w:ilvl w:val="0"/>
          <w:numId w:val="3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ndst - cyfrowo  1</w:t>
      </w:r>
    </w:p>
    <w:p w:rsidR="00A212B1" w:rsidRPr="00A212B1" w:rsidRDefault="00D87EA3" w:rsidP="003E336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ocenach cząstkowych i klasyfikacyjnych śródrocznych można używać plus (+)</w:t>
      </w:r>
      <w:r w:rsidR="00A212B1"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minus (-)</w:t>
      </w:r>
      <w:r w:rsidR="00A212B1"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12B1"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817505" w:rsidRPr="00817505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Pozostałe wpisy do dziennika lekcyjnego (np. + i – za aktywność itp.) wynikają z przedmiotowych systemów oceniania. </w:t>
      </w:r>
    </w:p>
    <w:p w:rsidR="00817505" w:rsidRPr="00817505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D87EA3" w:rsidRPr="00817505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</w:t>
      </w:r>
      <w:r w:rsid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:rsidR="00D87EA3" w:rsidRPr="00817505" w:rsidRDefault="00D87EA3" w:rsidP="003E336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D87EA3" w:rsidRPr="009B7479" w:rsidRDefault="00D87EA3" w:rsidP="003E336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D87EA3" w:rsidRPr="009B7479" w:rsidRDefault="00D87EA3" w:rsidP="003E336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D87EA3" w:rsidRPr="009B7479" w:rsidRDefault="00D87EA3" w:rsidP="003E336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D87EA3" w:rsidRPr="009B7479" w:rsidRDefault="00D87EA3" w:rsidP="003E336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D87EA3" w:rsidRPr="009B7479" w:rsidRDefault="00D87EA3" w:rsidP="003E3361">
      <w:pPr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817505" w:rsidRPr="00817505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D87EA3" w:rsidRPr="00852278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852278" w:rsidRPr="00817505" w:rsidRDefault="00852278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17505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D87EA3" w:rsidRPr="0044587A" w:rsidRDefault="00D87EA3" w:rsidP="003E3361">
      <w:pPr>
        <w:pStyle w:val="Akapitzlist"/>
        <w:numPr>
          <w:ilvl w:val="0"/>
          <w:numId w:val="3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D87EA3" w:rsidRPr="0044587A" w:rsidRDefault="0044587A" w:rsidP="0090613D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29</w:t>
      </w:r>
      <w:r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   </w:t>
      </w:r>
    </w:p>
    <w:p w:rsidR="00D87EA3" w:rsidRPr="0044587A" w:rsidRDefault="00D87EA3" w:rsidP="003E336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y programowej przedmiotu w danym półroczu / roku szkolnym;</w:t>
      </w:r>
    </w:p>
    <w:p w:rsidR="0044587A" w:rsidRPr="0044587A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uzdolnienia;</w:t>
      </w:r>
    </w:p>
    <w:p w:rsidR="00D87EA3" w:rsidRPr="0044587A" w:rsidRDefault="00D87EA3" w:rsidP="003E3361">
      <w:pPr>
        <w:pStyle w:val="Akapitzlist"/>
        <w:numPr>
          <w:ilvl w:val="2"/>
          <w:numId w:val="8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teoretycznych lub praktycznych, proponuje rozwiązania nietypowe także wykraczające poza program danej klasy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587A" w:rsidRPr="0044587A" w:rsidRDefault="00D87EA3" w:rsidP="003E3361">
      <w:pPr>
        <w:pStyle w:val="Akapitzlist"/>
        <w:numPr>
          <w:ilvl w:val="2"/>
          <w:numId w:val="8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osiąga sukcesy w konkursach, olimpiadach przedmiotowych, zawodach   sportowych i innych, kwalifikuje się do finałów na szczeblu 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regionalnym, wojewódzkim, krajowym lub posiada inne porównywalne osiągnięcia.  </w:t>
      </w:r>
    </w:p>
    <w:p w:rsidR="00D87EA3" w:rsidRPr="0044587A" w:rsidRDefault="0044587A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 tytuł laureata konkursu przedmiotowego o zasięgu wojewódzkim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>lub ponad</w:t>
      </w:r>
      <w:r w:rsidR="00905865">
        <w:rPr>
          <w:rFonts w:ascii="Times New Roman" w:eastAsia="Times New Roman" w:hAnsi="Times New Roman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>wojewódzkim oraz laureata lub finalisty ogólnopolskiej olimpiady przedmiotowej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44587A" w:rsidRDefault="00D87EA3" w:rsidP="003E336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3E336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44587A" w:rsidRDefault="00D87EA3" w:rsidP="003E336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3E336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D87EA3" w:rsidRPr="0044587A" w:rsidRDefault="00D87EA3" w:rsidP="003E336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3E336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55-69% podstawowe wiadomości określone podstawą programową nauczanego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D87EA3" w:rsidRPr="0044587A" w:rsidRDefault="00D87EA3" w:rsidP="003E336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3E336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nikający z podstawy programowej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D87EA3" w:rsidRPr="00BB492B" w:rsidRDefault="00D87EA3" w:rsidP="003E3361">
      <w:pPr>
        <w:pStyle w:val="Akapitzlist"/>
        <w:numPr>
          <w:ilvl w:val="0"/>
          <w:numId w:val="8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BB492B" w:rsidRDefault="00D87EA3" w:rsidP="003E3361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0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D87EA3" w:rsidRPr="00BB492B" w:rsidRDefault="00D87EA3" w:rsidP="003E3361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Przy ustaleniu oceny z wychowania fizycznego, należy w szczególności brać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pod uwagę wysiłek wkładany przez ucznia w wywiązywaniu się z obowiązków wynikających ze specyfiki tych zajęć.</w:t>
      </w:r>
    </w:p>
    <w:p w:rsidR="00BB492B" w:rsidRPr="00BB492B" w:rsidRDefault="00BB492B" w:rsidP="0090613D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87EA3" w:rsidRPr="00BB492B" w:rsidRDefault="00D87EA3" w:rsidP="003E3361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7EA3" w:rsidRPr="00BB492B" w:rsidRDefault="00BB492B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umiejętności (rozwiązywanie różnorodnych zadań, projekty, doświadczenie, obserwacje, wyciąganie i formułowanie wniosków, współdziałanie w grupie)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 zeszytu, rozwój zainteresowań).</w:t>
      </w:r>
    </w:p>
    <w:p w:rsidR="00D87EA3" w:rsidRPr="00BB492B" w:rsidRDefault="00D87EA3" w:rsidP="003E3361">
      <w:pPr>
        <w:pStyle w:val="Akapitzlist"/>
        <w:numPr>
          <w:ilvl w:val="1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Formy sprawdzania wiadomości:</w:t>
      </w:r>
    </w:p>
    <w:p w:rsidR="00D87EA3" w:rsidRPr="00BB492B" w:rsidRDefault="00D87EA3" w:rsidP="003E336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pisemne: kartkówki, prace klasowe, sprawdziany, testy, dyktanda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BB492B" w:rsidRPr="00BB492B" w:rsidRDefault="00BB492B" w:rsidP="0090613D">
      <w:pPr>
        <w:spacing w:after="0" w:line="360" w:lineRule="auto"/>
        <w:ind w:left="10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87EA3" w:rsidRPr="00BB492B" w:rsidRDefault="00D87EA3" w:rsidP="003E336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3E3361">
      <w:pPr>
        <w:pStyle w:val="Akapitzlist"/>
        <w:numPr>
          <w:ilvl w:val="2"/>
          <w:numId w:val="8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BB492B" w:rsidRDefault="00D87EA3" w:rsidP="003E3361">
      <w:pPr>
        <w:pStyle w:val="Akapitzlist"/>
        <w:numPr>
          <w:ilvl w:val="1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kwietnia).</w:t>
      </w:r>
    </w:p>
    <w:p w:rsidR="00D87EA3" w:rsidRPr="003008ED" w:rsidRDefault="003008ED" w:rsidP="00231EF7">
      <w:pPr>
        <w:spacing w:before="120" w:after="120" w:line="360" w:lineRule="auto"/>
        <w:ind w:left="10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51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231EF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D87EA3" w:rsidRPr="009B7479" w:rsidRDefault="003008ED" w:rsidP="003E3361">
      <w:pPr>
        <w:numPr>
          <w:ilvl w:val="0"/>
          <w:numId w:val="4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3008ED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3E3361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3E3361">
      <w:pPr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8223E7" w:rsidRPr="008223E7" w:rsidRDefault="003008ED" w:rsidP="003E3361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3E336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ermin  oddania  poprawionej  pracy  pisemnej  przez 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wynosi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2 tygodnie,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prac klasowych z języka polskiego 4 tygodnie od daty napisania  pracy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8223E7" w:rsidRPr="009B7479" w:rsidRDefault="008223E7" w:rsidP="00231EF7">
      <w:pPr>
        <w:spacing w:before="120" w:after="12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E51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3008ED" w:rsidRPr="008223E7" w:rsidRDefault="003008ED" w:rsidP="003E3361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stosunku do uczniów, u k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tórych,  zgodnie z opinią p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oradni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psychologiczno-pedagogicznej,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stwierdzono specyficzne trudności w uczeniu się, indywidualiz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uje się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wymagania poprzez wielopoziomowe, a w konsekwencji odpowiednie ocenianie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ze zwróceniem uwagi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na wysiłek ucznia w opanowaniu treści programowych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3008ED" w:rsidP="003E3361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fakcie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opisanym w pkt. 11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rodzice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/prawni opiekunowie ucznia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zostaną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poinformowani ustnie przez wychowawcę klasy na pierwszym zebraniu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3E3361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  konieczności  indywidualizowania wymagań  dydaktycznych wychowawca informuje wszystkich  uczących w dan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ym oddziale.</w:t>
      </w:r>
    </w:p>
    <w:p w:rsidR="00D87EA3" w:rsidRPr="008223E7" w:rsidRDefault="008223E7" w:rsidP="003E3361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czniowi, u  którego stwierdzono braki  mogące mu uniemożliwić kontynuowanie nauki w następnej klasie stworzy się szanse uzupełnienia braków poprzez:</w:t>
      </w:r>
    </w:p>
    <w:p w:rsidR="00D87EA3" w:rsidRPr="008223E7" w:rsidRDefault="00D87EA3" w:rsidP="003E3361">
      <w:pPr>
        <w:pStyle w:val="Akapitzlist"/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3E3361">
      <w:pPr>
        <w:pStyle w:val="Akapitzlist"/>
        <w:numPr>
          <w:ilvl w:val="3"/>
          <w:numId w:val="1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</w:t>
      </w:r>
      <w:r w:rsidR="00D87EA3" w:rsidRPr="008223E7">
        <w:rPr>
          <w:rFonts w:ascii="Times New Roman" w:eastAsia="Times New Roman" w:hAnsi="Times New Roman"/>
          <w:sz w:val="24"/>
          <w:szCs w:val="24"/>
        </w:rPr>
        <w:t>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</w:t>
      </w:r>
      <w:r w:rsidRPr="008223E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8223E7" w:rsidP="00231EF7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51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D87EA3" w:rsidRPr="008223E7" w:rsidRDefault="00D87EA3" w:rsidP="003E336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D87EA3" w:rsidRPr="008223E7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D87EA3" w:rsidRPr="008223E7" w:rsidRDefault="00D87EA3" w:rsidP="003E336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o:</w:t>
      </w:r>
    </w:p>
    <w:p w:rsidR="00D87EA3" w:rsidRPr="008223E7" w:rsidRDefault="00D87EA3" w:rsidP="003E33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4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8223E7" w:rsidRPr="008223E7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8223E7" w:rsidRPr="008223E7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Oceny są jawne dla ucznia i jego 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ucznia lub jego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uzasadnia ustaloną ocenę cząstkową w b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Proponowane oceny śródroczne, roczne muszą być wystawiane, na co najmniej  12 dni przed planowanym posiedzeniem Rady Pedagogicznej. 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 przewidywanych ocenach należy poinformować ucznia i pisemnie jego </w:t>
      </w:r>
      <w:r w:rsidR="00FD55DD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/prawny</w:t>
      </w:r>
      <w:r w:rsidR="002517DA">
        <w:rPr>
          <w:rFonts w:ascii="Times New Roman" w:eastAsia="Times New Roman" w:hAnsi="Times New Roman"/>
          <w:color w:val="000000"/>
          <w:sz w:val="24"/>
          <w:szCs w:val="24"/>
        </w:rPr>
        <w:t xml:space="preserve">ch opiekunów/ dzienniku elektronicznym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 10 dni przed Radą Pedagogiczną śródroczną lub roczną. 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Rodzice otrzymaną informację potwierdzają podpisem w indeksie ucznia.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 na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>2</w:t>
      </w:r>
      <w:r w:rsidRPr="00FD55D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dni przed posiedzeniem Rady Pedagogicznej ustala ostateczną ocenę zapisując ją w dzienniku.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D87EA3" w:rsidRPr="00FD55DD" w:rsidRDefault="00D87EA3" w:rsidP="003E336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D87EA3" w:rsidRPr="009B7479" w:rsidRDefault="00D87EA3" w:rsidP="003E3361">
      <w:pPr>
        <w:numPr>
          <w:ilvl w:val="0"/>
          <w:numId w:val="4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FD55DD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ucznia, sprawdzone i ocenione pisemne prace kontrolne oraz inna dokumentacja dotycząca oceniania ucznia są udostępniane im do wglądu.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w relacji z uczniami może 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przekazać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informację zwrotną:</w:t>
      </w:r>
    </w:p>
    <w:p w:rsidR="00D87EA3" w:rsidRPr="00FD55DD" w:rsidRDefault="00D87EA3" w:rsidP="003E336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w dzienniczku ucznia, zeszycie przedmiotowym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dokonując systematycznego wpisu o uczniu do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D87EA3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D87EA3" w:rsidRPr="00FD55DD" w:rsidRDefault="00FD55DD" w:rsidP="003E3361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D87EA3"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przedmiotowy, dzienniczek ucznia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, dziennik elektroniczny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oraz informuje o terminach zebrań ze szczególnym uwzględnieniem tego terminu, kiedy przekazywane będą informacje 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FD55DD" w:rsidRPr="00FD55DD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Informacja o przewidywanych ocenach ma formę pisemną. </w:t>
      </w:r>
    </w:p>
    <w:p w:rsidR="00D87EA3" w:rsidRPr="005614B3" w:rsidRDefault="00D87EA3" w:rsidP="003E3361">
      <w:pPr>
        <w:pStyle w:val="Akapitzlist"/>
        <w:numPr>
          <w:ilvl w:val="0"/>
          <w:numId w:val="4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Nieobecność rodziców na zebraniu zwalnia wychowawcę </w:t>
      </w:r>
      <w:r w:rsidR="001D7C28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i nauczycieli poszczególnych przedmiotów z obowiązku przekazania informacji w inny sposób.</w:t>
      </w:r>
      <w:r w:rsidRPr="00FD5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5614B3" w:rsidP="00231EF7">
      <w:pPr>
        <w:spacing w:before="120" w:after="120" w:line="360" w:lineRule="auto"/>
        <w:ind w:left="36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D87EA3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5614B3" w:rsidRDefault="005614B3" w:rsidP="003E336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:rsidR="00D87EA3" w:rsidRPr="005614B3" w:rsidRDefault="00D87EA3" w:rsidP="003E3361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</w:t>
      </w:r>
      <w:r w:rsidR="005614B3" w:rsidRPr="005614B3">
        <w:rPr>
          <w:rFonts w:ascii="Times New Roman" w:eastAsia="Times New Roman" w:hAnsi="Times New Roman"/>
          <w:sz w:val="24"/>
          <w:szCs w:val="24"/>
        </w:rPr>
        <w:t xml:space="preserve"> do wniosku o zwolnienie z wykonywania określonych ćwiczeń, skierowanego do Dyrektora</w:t>
      </w:r>
      <w:r w:rsidRPr="005614B3">
        <w:rPr>
          <w:rFonts w:ascii="Times New Roman" w:eastAsia="Times New Roman" w:hAnsi="Times New Roman"/>
          <w:sz w:val="24"/>
          <w:szCs w:val="24"/>
        </w:rPr>
        <w:t>, a w przypadk</w:t>
      </w:r>
      <w:r w:rsidR="005614B3"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614B3" w:rsidRPr="005614B3" w:rsidRDefault="005614B3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D87EA3" w:rsidRPr="005614B3" w:rsidRDefault="00D87EA3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D87EA3" w:rsidRDefault="00D87EA3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Jeżeli okres zwolnienia ucznia z realizacji zajęć, o którym mowa w ust. </w:t>
      </w:r>
      <w:r w:rsidR="005614B3"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 w:rsidR="005614B3"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w dokumentacji przebiegu nauczania zamiast oceny klasyfikacyjnej wpisuje się „zwolniony” albo „zwolniona”.</w:t>
      </w:r>
    </w:p>
    <w:p w:rsidR="00D87EA3" w:rsidRPr="002517DA" w:rsidRDefault="00D87EA3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7C28">
        <w:rPr>
          <w:rFonts w:ascii="Times New Roman" w:eastAsia="Times New Roman" w:hAnsi="Times New Roman"/>
          <w:sz w:val="24"/>
          <w:szCs w:val="24"/>
        </w:rPr>
        <w:lastRenderedPageBreak/>
        <w:t xml:space="preserve">Na wniosek lub za zgodą </w:t>
      </w:r>
      <w:hyperlink r:id="rId21" w:anchor="P1A6" w:tgtFrame="ostatnia" w:history="1">
        <w:r w:rsidRPr="001D7C28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="005614B3" w:rsidRPr="001D7C28">
        <w:rPr>
          <w:rFonts w:ascii="Times New Roman" w:hAnsi="Times New Roman" w:cs="Times New Roman"/>
          <w:sz w:val="24"/>
          <w:szCs w:val="24"/>
        </w:rPr>
        <w:t>/prawnych opiekunów</w:t>
      </w:r>
      <w:r w:rsidRPr="001D7C28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2" w:anchor="P1A6" w:tgtFrame="ostatnia" w:history="1">
        <w:r w:rsidRPr="001D7C2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1D7C28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3" w:anchor="P1A6" w:tgtFrame="ostatnia" w:history="1">
        <w:r w:rsidRPr="001D7C28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614B3" w:rsidRPr="001D7C28"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1D7C28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4" w:anchor="P1A6" w:tgtFrame="ostatnia" w:history="1">
        <w:r w:rsidRPr="001D7C28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1D7C28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5" w:anchor="P1A6" w:tgtFrame="ostatnia" w:history="1">
        <w:r w:rsidRPr="001D7C28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1D7C28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2517DA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2517DA" w:rsidRDefault="0032601B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26" w:anchor="P1A6" w:tgtFrame="ostatnia" w:history="1">
        <w:r w:rsidR="00D87EA3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</w:t>
      </w:r>
    </w:p>
    <w:p w:rsidR="00D87EA3" w:rsidRPr="005614B3" w:rsidRDefault="002517DA" w:rsidP="003E3361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7EA3" w:rsidRPr="009B7479" w:rsidRDefault="005614B3" w:rsidP="0090613D">
      <w:pPr>
        <w:spacing w:after="0" w:line="360" w:lineRule="auto"/>
        <w:ind w:firstLine="36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D87EA3" w:rsidRPr="005614B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8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D87EA3" w:rsidRPr="005614B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D87EA3" w:rsidRPr="005614B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30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1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D87EA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D87EA3" w:rsidRPr="005614B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D87EA3" w:rsidRPr="005614B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D87EA3" w:rsidRPr="006131A5" w:rsidRDefault="006131A5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D87EA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6131A5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komputerowych,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zajęć praktycznych oraz wychowania fizycznego, gdzie egzamin ma przede wszystkim formę zadań praktycznych. </w:t>
      </w:r>
    </w:p>
    <w:p w:rsidR="006131A5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6131A5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części ustnej uczeń ma prawo do przygotowania się do odpowiedzi przez okres 10 minut, a następnie do udzielenia odpowiedzi. </w:t>
      </w:r>
    </w:p>
    <w:p w:rsidR="006131A5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D87EA3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Ocena otrzymana na egzaminie poprawkowym jest równoznaczna z oceną końcoworoczną.</w:t>
      </w:r>
    </w:p>
    <w:p w:rsidR="00D87EA3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6131A5" w:rsidRPr="006131A5" w:rsidRDefault="00D87EA3" w:rsidP="003E3361">
      <w:pPr>
        <w:numPr>
          <w:ilvl w:val="0"/>
          <w:numId w:val="5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6131A5" w:rsidRPr="006131A5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</w:t>
      </w:r>
      <w:r w:rsidR="006131A5" w:rsidRPr="006131A5">
        <w:rPr>
          <w:rFonts w:ascii="Times New Roman" w:eastAsia="Times New Roman" w:hAnsi="Times New Roman"/>
          <w:color w:val="000000"/>
          <w:sz w:val="24"/>
          <w:szCs w:val="24"/>
        </w:rPr>
        <w:t>or Szkoły – jako przewodniczący;</w:t>
      </w:r>
    </w:p>
    <w:p w:rsidR="006131A5" w:rsidRPr="006131A5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131A5" w:rsidRDefault="00D87EA3" w:rsidP="003E3361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6131A5" w:rsidRPr="006131A5" w:rsidRDefault="006131A5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6131A5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6131A5" w:rsidRDefault="006131A5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eniu </w:t>
      </w:r>
      <w:r w:rsidR="00B5166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Dyrektorem tej szkoły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D87EA3" w:rsidP="003E3361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 przeprowadzonego egzaminu poprawkowego sporządza się protokół zawierający:</w:t>
      </w:r>
    </w:p>
    <w:p w:rsidR="00D87EA3" w:rsidRPr="006131A5" w:rsidRDefault="00D87EA3" w:rsidP="003E336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3E3361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D87EA3" w:rsidRPr="009B7479" w:rsidRDefault="00D87EA3" w:rsidP="003E3361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D87EA3" w:rsidRPr="009B7479" w:rsidRDefault="00D87EA3" w:rsidP="003E3361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D87EA3" w:rsidRPr="009B7479" w:rsidRDefault="00D87EA3" w:rsidP="003E3361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6131A5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nie być klasyfikowany z jednego, kilku lub wszystkich przedmiotów, jeżeli jest brak podstaw do ustalenia śródrocznej lub rocznej oceny klasyfikacyjnej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D87EA3" w:rsidRDefault="0032601B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32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3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7EA3" w:rsidRPr="006131A5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Ustalona przez nauczyciela albo uzyskana w wyniku egzaminu klasyfikacyjnego ocena klasyfikacyjnego jest ostateczna, z zastrzeżeniem  pkt.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30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D87EA3" w:rsidRPr="002F3153" w:rsidRDefault="00D87EA3" w:rsidP="003E336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D87EA3" w:rsidRPr="009B7479" w:rsidRDefault="00D87EA3" w:rsidP="003E3361">
      <w:pPr>
        <w:numPr>
          <w:ilvl w:val="0"/>
          <w:numId w:val="5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2F3153" w:rsidRPr="002F3153" w:rsidRDefault="002F315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D87EA3"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2F3153" w:rsidRDefault="002F315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2F315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D87EA3" w:rsidRPr="002F3153" w:rsidRDefault="00D87EA3" w:rsidP="003E336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3E3361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D87EA3" w:rsidRPr="009B7479" w:rsidRDefault="00D87EA3" w:rsidP="003E3361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D87EA3" w:rsidRPr="009B7479" w:rsidRDefault="00D87EA3" w:rsidP="003E3361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wynik sprawdzianu oraz ustaloną ocenę.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D87EA3" w:rsidRPr="002F3153" w:rsidRDefault="00D87EA3" w:rsidP="003E336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2F3153" w:rsidP="00231EF7">
      <w:pPr>
        <w:spacing w:before="120" w:after="12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D87EA3" w:rsidRPr="002F3153" w:rsidRDefault="00D87EA3" w:rsidP="003E3361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D87EA3" w:rsidRPr="002F3153" w:rsidRDefault="002F315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bardzo dobre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3153" w:rsidRPr="002F3153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D87EA3" w:rsidRPr="002F3153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D87EA3" w:rsidRPr="002F3153" w:rsidRDefault="00D87EA3" w:rsidP="003E3361">
      <w:pPr>
        <w:pStyle w:val="Akapitzlist"/>
        <w:numPr>
          <w:ilvl w:val="0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D87EA3" w:rsidRPr="002F3153" w:rsidRDefault="00D87EA3" w:rsidP="003E3361">
      <w:pPr>
        <w:pStyle w:val="Akapitzlist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3E3361">
      <w:pPr>
        <w:numPr>
          <w:ilvl w:val="0"/>
          <w:numId w:val="58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D87EA3" w:rsidRPr="00E931D0" w:rsidRDefault="00D87EA3" w:rsidP="003E3361">
      <w:pPr>
        <w:pStyle w:val="Akapitzlist"/>
        <w:numPr>
          <w:ilvl w:val="0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D87EA3" w:rsidRPr="00E931D0" w:rsidRDefault="00D87EA3" w:rsidP="003E3361">
      <w:pPr>
        <w:pStyle w:val="Akapitzlist"/>
        <w:numPr>
          <w:ilvl w:val="0"/>
          <w:numId w:val="5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59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E931D0" w:rsidRDefault="00D87EA3" w:rsidP="003E336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Wychowawca klasy na początku każdego roku szkolnego informuje uczniów oraz ich rodziców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klasyfikacyjnej zachowania oraz skutkach ustalenia uczniowi nagannej rocznej oceny klasyfikacyjnej zachowania.</w:t>
      </w:r>
    </w:p>
    <w:p w:rsidR="00E931D0" w:rsidRPr="00E931D0" w:rsidRDefault="00D87EA3" w:rsidP="003E3361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7EA3" w:rsidRPr="009A5CF1" w:rsidRDefault="00D87EA3" w:rsidP="003E3361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Ustalona przez wychowawcę klasy ocena z zachowania jest oceną ostateczną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D87EA3" w:rsidP="003E3361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E931D0" w:rsidRDefault="00D87EA3" w:rsidP="003E3361">
      <w:pPr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z zachowania nie była wystawiona zgodnie z trybem ustalania oceny i wnioskować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:rsidR="00D87EA3" w:rsidRPr="009A5CF1" w:rsidRDefault="00D87EA3" w:rsidP="003E3361">
      <w:pPr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 </w:t>
      </w:r>
    </w:p>
    <w:p w:rsidR="00D87EA3" w:rsidRPr="009B7479" w:rsidRDefault="009707FE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38</w:t>
      </w:r>
      <w:r w:rsid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Sfery podlegające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D87EA3" w:rsidRPr="009707FE" w:rsidRDefault="00D87EA3" w:rsidP="003E336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D87EA3" w:rsidRPr="009707FE" w:rsidRDefault="00D87EA3" w:rsidP="003E3361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D87EA3" w:rsidRPr="009707FE" w:rsidRDefault="00D87EA3" w:rsidP="003E3361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3E3361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3E3361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3E3361">
      <w:pPr>
        <w:pStyle w:val="Akapitzlist"/>
        <w:numPr>
          <w:ilvl w:val="1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D87EA3" w:rsidRPr="00633487" w:rsidRDefault="00D87EA3" w:rsidP="003E336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D87EA3" w:rsidRPr="00633487" w:rsidRDefault="00D87EA3" w:rsidP="003E3361">
      <w:pPr>
        <w:pStyle w:val="Akapitzlist"/>
        <w:numPr>
          <w:ilvl w:val="1"/>
          <w:numId w:val="5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D87EA3" w:rsidRPr="00633487" w:rsidRDefault="00D87EA3" w:rsidP="003E336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pomoc i życzliwość wobec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2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D87EA3" w:rsidRPr="00633487" w:rsidRDefault="00D87EA3" w:rsidP="003E3361">
      <w:pPr>
        <w:pStyle w:val="Akapitzlist"/>
        <w:numPr>
          <w:ilvl w:val="1"/>
          <w:numId w:val="5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D87EA3" w:rsidRPr="00633487" w:rsidRDefault="00D87EA3" w:rsidP="003E336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dbałość o kulturę słowa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D87EA3" w:rsidRPr="00633487" w:rsidRDefault="00D87EA3" w:rsidP="003E336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:rsidR="00D87EA3" w:rsidRPr="00633487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D87EA3" w:rsidRPr="00633487" w:rsidRDefault="00D87EA3" w:rsidP="003E336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wzorowe – uczeń nie wagaruje i ma nie więcej niż 3 spóźnienia;</w:t>
      </w:r>
    </w:p>
    <w:p w:rsidR="00D87EA3" w:rsidRPr="009B7479" w:rsidRDefault="00D87EA3" w:rsidP="003E3361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dobre – uczeń nie wagaruje i ma nie więcej niż 5 spóźnień;</w:t>
      </w:r>
    </w:p>
    <w:p w:rsidR="00D87EA3" w:rsidRPr="009B7479" w:rsidRDefault="00D87EA3" w:rsidP="003E3361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dobre – nie więcej niż 3 godzin nieusprawiedliwione i 5 spóźnień;</w:t>
      </w:r>
    </w:p>
    <w:p w:rsidR="00D87EA3" w:rsidRPr="009B7479" w:rsidRDefault="00D87EA3" w:rsidP="003E3361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poprawne – maksymalnie 10 godzin nieusprawiedliwionych;</w:t>
      </w:r>
    </w:p>
    <w:p w:rsidR="00D87EA3" w:rsidRPr="00633487" w:rsidRDefault="00D87EA3" w:rsidP="003E3361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nieodpowiednie – do 20 godzin nieusprawiedliwionych, liczne spóźnienia;</w:t>
      </w:r>
    </w:p>
    <w:p w:rsidR="00D87EA3" w:rsidRPr="00633487" w:rsidRDefault="00D87EA3" w:rsidP="003E3361">
      <w:pPr>
        <w:numPr>
          <w:ilvl w:val="0"/>
          <w:numId w:val="64"/>
        </w:numPr>
        <w:spacing w:after="0" w:line="36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naganne – rażące wagary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633487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przygotowania do lekcji (odrabianie zadań domowych, przygotowanie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3487" w:rsidRPr="00633487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D87EA3" w:rsidRPr="00633487" w:rsidRDefault="00D87EA3" w:rsidP="003E3361">
      <w:pPr>
        <w:pStyle w:val="Akapitzlist"/>
        <w:numPr>
          <w:ilvl w:val="0"/>
          <w:numId w:val="60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:rsidR="00D87EA3" w:rsidRPr="00633487" w:rsidRDefault="00D87EA3" w:rsidP="003E336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       </w:t>
      </w:r>
    </w:p>
    <w:p w:rsidR="00D87EA3" w:rsidRPr="009B7479" w:rsidRDefault="00633487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39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D87EA3"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Szczegółowe kryteria ustalania ocen z zachowania</w:t>
      </w:r>
    </w:p>
    <w:p w:rsidR="00D87EA3" w:rsidRPr="00633487" w:rsidRDefault="00633487" w:rsidP="003E3361">
      <w:pPr>
        <w:pStyle w:val="Akapitzlist"/>
        <w:numPr>
          <w:ilvl w:val="4"/>
          <w:numId w:val="113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="00D87EA3"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3E336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 w:rsidR="00633487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 w:rsidR="00633487"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3 spóźnienie usprawiedliwione w półroczu)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wyjątkiem przypadków losowych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 używa wulgarnych słów</w:t>
      </w:r>
    </w:p>
    <w:p w:rsidR="00D87EA3" w:rsidRPr="009B7479" w:rsidRDefault="00633487" w:rsidP="003E3361">
      <w:pPr>
        <w:numPr>
          <w:ilvl w:val="0"/>
          <w:numId w:val="6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bardzo dobrą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3E336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 w:rsidR="00392D41"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 w:rsidR="00392D41"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5 usprawiedliwionych spóźnień w półroczu)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wyjątkiem przypadków losowych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3E3361">
      <w:pPr>
        <w:numPr>
          <w:ilvl w:val="0"/>
          <w:numId w:val="6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dobrą otrzymuje uczeń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D87EA3" w:rsidRPr="00392D41" w:rsidRDefault="00D87EA3" w:rsidP="003E3361">
      <w:pPr>
        <w:pStyle w:val="Akapitzlist"/>
        <w:numPr>
          <w:ilvl w:val="0"/>
          <w:numId w:val="7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półroczu ma nie więcej niż 3 godz. nieusprawiedliwione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zajęcia (w semestrze ma nie więcej niż 5 spóźnień  i  tylko na pierwsze lekcje)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D87EA3" w:rsidRPr="009B7479" w:rsidRDefault="00392D41" w:rsidP="003E3361">
      <w:pPr>
        <w:numPr>
          <w:ilvl w:val="0"/>
          <w:numId w:val="7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poprawną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3E3361">
      <w:pPr>
        <w:pStyle w:val="Akapitzlist"/>
        <w:numPr>
          <w:ilvl w:val="0"/>
          <w:numId w:val="7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nie spóźnił się na zajęcia więcej niż 7 razy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10 godz. nieusprawiedliwionych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92D41" w:rsidP="003E3361">
      <w:pPr>
        <w:numPr>
          <w:ilvl w:val="0"/>
          <w:numId w:val="73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nieodpowiednią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3E336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20 godz. nieusprawiedliwionych, często się spóźnia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D87EA3" w:rsidRPr="009B7479" w:rsidRDefault="00392D41" w:rsidP="003E3361">
      <w:pPr>
        <w:numPr>
          <w:ilvl w:val="0"/>
          <w:numId w:val="7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3E3361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powyżej 20 godz. nieusprawiedliwionych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ulega nałogom i namawia do nich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392D41" w:rsidRDefault="00392D41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40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Uwagi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dotyczące ustalania oceny z zachowania</w:t>
      </w:r>
    </w:p>
    <w:p w:rsidR="00D87EA3" w:rsidRPr="009B7479" w:rsidRDefault="00D87EA3" w:rsidP="003E3361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D87EA3" w:rsidRPr="009B7479" w:rsidRDefault="00D87EA3" w:rsidP="003E3361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D87EA3" w:rsidRPr="009B7479" w:rsidRDefault="00D87EA3" w:rsidP="003E3361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D87EA3" w:rsidRPr="009B7479" w:rsidRDefault="00D87EA3" w:rsidP="003E3361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D87EA3" w:rsidRPr="009B7479" w:rsidRDefault="00D87EA3" w:rsidP="003E3361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 do zmiany oceny i wnioskowania o zwołanie nadzwyczajnego posiedzenia Rady Pedagogicznej zatwierdzającego nową ocenę. </w:t>
      </w:r>
    </w:p>
    <w:p w:rsidR="00D87EA3" w:rsidRPr="00392D41" w:rsidRDefault="00392D41" w:rsidP="0090613D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:rsidR="00392D41" w:rsidRPr="00392D41" w:rsidRDefault="00D87EA3" w:rsidP="003E3361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D87EA3" w:rsidRPr="009B7479" w:rsidRDefault="00D87EA3" w:rsidP="003E3361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D87EA3" w:rsidRPr="009B7479" w:rsidRDefault="00D87EA3" w:rsidP="003E3361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D87EA3" w:rsidRPr="009B7479" w:rsidRDefault="00D87EA3" w:rsidP="003E3361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D87EA3" w:rsidRPr="009B7479" w:rsidRDefault="00D87EA3" w:rsidP="003E3361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D87EA3" w:rsidRPr="00392D41" w:rsidRDefault="00D87EA3" w:rsidP="003E3361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D87EA3" w:rsidRPr="009B7479" w:rsidRDefault="00D87EA3" w:rsidP="003E3361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wskazany przez Dyrektora nauczyciel prowadzący zajęcia edukacyjne w da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D87EA3" w:rsidRPr="009B7479" w:rsidRDefault="00D87EA3" w:rsidP="003E3361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3E3361">
      <w:pPr>
        <w:numPr>
          <w:ilvl w:val="0"/>
          <w:numId w:val="7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D87EA3" w:rsidRPr="00097AD2" w:rsidRDefault="00D87EA3" w:rsidP="003E3361">
      <w:pPr>
        <w:pStyle w:val="Akapitzlist"/>
        <w:numPr>
          <w:ilvl w:val="0"/>
          <w:numId w:val="7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D87EA3" w:rsidRPr="00097AD2" w:rsidRDefault="00D87EA3" w:rsidP="003E3361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3E3361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D87EA3" w:rsidRPr="009B7479" w:rsidRDefault="00D87EA3" w:rsidP="003E3361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D87EA3" w:rsidRPr="009B7479" w:rsidRDefault="00D87EA3" w:rsidP="003E3361">
      <w:pPr>
        <w:numPr>
          <w:ilvl w:val="0"/>
          <w:numId w:val="8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D87EA3" w:rsidRPr="002E51C9" w:rsidRDefault="00D87EA3" w:rsidP="003E3361">
      <w:pPr>
        <w:pStyle w:val="Akapitzlist"/>
        <w:numPr>
          <w:ilvl w:val="0"/>
          <w:numId w:val="7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2E51C9" w:rsidRPr="00097AD2" w:rsidRDefault="002E51C9" w:rsidP="002E51C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AD2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62B50" w:rsidRPr="00BF6F34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D87EA3" w:rsidRPr="009B7479" w:rsidRDefault="00D87EA3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D87EA3" w:rsidRPr="009B7479" w:rsidRDefault="00D87EA3" w:rsidP="003E336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D87EA3" w:rsidRPr="00097AD2" w:rsidRDefault="00D87EA3" w:rsidP="0090613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3E3361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3E3361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3E3361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D87EA3" w:rsidRPr="009B7479" w:rsidRDefault="00D87EA3" w:rsidP="003E336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D87EA3" w:rsidRPr="009B7479" w:rsidRDefault="00D87EA3" w:rsidP="009061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</w:t>
      </w:r>
      <w:r w:rsidR="00097AD2" w:rsidRP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3E3361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D87EA3" w:rsidRPr="009B7479" w:rsidRDefault="00D87EA3" w:rsidP="003E336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D87EA3" w:rsidRPr="009B7479" w:rsidRDefault="00D87EA3" w:rsidP="0090613D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3E336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rozwijania zainteresowań, zdolności, talentów - przez uczestniczenie </w:t>
      </w:r>
      <w:r w:rsidR="001D7C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oli</w:t>
      </w:r>
      <w:r w:rsidR="001D7C28">
        <w:rPr>
          <w:rFonts w:ascii="Times New Roman" w:eastAsia="Times New Roman" w:hAnsi="Times New Roman"/>
          <w:color w:val="000000"/>
          <w:sz w:val="24"/>
          <w:szCs w:val="24"/>
        </w:rPr>
        <w:t>mpiadach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D7C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D87EA3" w:rsidRPr="00097AD2" w:rsidRDefault="00D87EA3" w:rsidP="003E336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3E336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realizacji indywidualnego programu i toku nauczania, w przypadku ucznia szczególnie uzdolnionego, oraz ukońc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powtórzenia danej klasy raz w cyklu kształcenia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D87EA3" w:rsidRPr="009B7479" w:rsidRDefault="00D87EA3" w:rsidP="003E3361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D87EA3" w:rsidRPr="00097AD2" w:rsidRDefault="00D87EA3" w:rsidP="003E3361">
      <w:pPr>
        <w:pStyle w:val="Akapitzlist"/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:rsidR="00D87EA3" w:rsidRPr="009B7479" w:rsidRDefault="00097AD2" w:rsidP="0090613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D87EA3" w:rsidRPr="009B7479" w:rsidRDefault="00D87EA3" w:rsidP="003E336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D87EA3" w:rsidRPr="009B7479" w:rsidRDefault="00D87EA3" w:rsidP="0090613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3E336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D87EA3" w:rsidRPr="009B7479" w:rsidRDefault="00D87EA3" w:rsidP="003E336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D87EA3" w:rsidRPr="009B7479" w:rsidRDefault="00D87EA3" w:rsidP="0090613D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  innych urządzeń elektronicznych tylko w następujących przypadkach:</w:t>
      </w:r>
    </w:p>
    <w:p w:rsidR="00D87EA3" w:rsidRPr="00097AD2" w:rsidRDefault="00D87EA3" w:rsidP="003E336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D87EA3" w:rsidRPr="009B7479" w:rsidRDefault="00D87EA3" w:rsidP="003E336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D87EA3" w:rsidRPr="009B7479" w:rsidRDefault="00D87EA3" w:rsidP="003E336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podczas przerw międzylekcyjnych (z wyłączeniem opcji filmowania, fotografowania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</w:p>
    <w:p w:rsidR="00D87EA3" w:rsidRPr="009B7479" w:rsidRDefault="00D87EA3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43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D87EA3" w:rsidRPr="00A20CD3" w:rsidRDefault="00D87EA3" w:rsidP="003E33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dnosić się z szacunkiem do nauczycieli i innych pracowników Szkoły, zachowywać się zgodnie z zasadami kultury współżycia społecznego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A20CD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odnie reprezentować Szkołę w miejscach publicznych i środowiskach,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A20CD3" w:rsidRPr="00A20CD3" w:rsidRDefault="00A20CD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dostarczać usprawiedliwienia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w szkole w ciągu tygodnia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dnia ustania absencji w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formie pisemnej lub innej ustalonej przez wychowawcę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</w:rPr>
        <w:t>ogół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rodziców uczniów 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 oddziału;</w:t>
      </w:r>
    </w:p>
    <w:p w:rsidR="00D87EA3" w:rsidRPr="00A20CD3" w:rsidRDefault="00A20CD3" w:rsidP="003E33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A20CD3" w:rsidRPr="00A20CD3" w:rsidRDefault="00A20CD3" w:rsidP="003E336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>/prawnymi opiekunami, na mocy którego wyłączne prawo do usprawiedliwiania jego godzin nieobecnych przysługuje jego rodzicom/prawnym opiekunom.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A20CD3" w:rsidP="003E336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0CD3" w:rsidRPr="00A20CD3" w:rsidRDefault="00A20CD3" w:rsidP="003E336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dłuższej niż 3 dni rodzice są zobowiązani powiadomić wychowawcę o przyczynie nieobecności już w trakcie jej trwania. </w:t>
      </w:r>
    </w:p>
    <w:p w:rsidR="00D87EA3" w:rsidRPr="00A20CD3" w:rsidRDefault="00D87EA3" w:rsidP="003E336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 informuje o tym fakcie pisemnie rodziców prosząc o dokładne wyjaśnienia.</w:t>
      </w:r>
    </w:p>
    <w:p w:rsidR="00D87EA3" w:rsidRPr="00A20CD3" w:rsidRDefault="00A20CD3" w:rsidP="003E3361">
      <w:pPr>
        <w:numPr>
          <w:ilvl w:val="0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D87EA3" w:rsidRPr="00282C44" w:rsidRDefault="00D87EA3" w:rsidP="003E3361">
      <w:pPr>
        <w:pStyle w:val="Akapitzlist"/>
        <w:numPr>
          <w:ilvl w:val="0"/>
          <w:numId w:val="25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82C44" w:rsidRPr="00282C44" w:rsidRDefault="00D87EA3" w:rsidP="003E336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D87EA3" w:rsidRPr="009B7479" w:rsidRDefault="00D87EA3" w:rsidP="003E336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nie dopuszcza się noszenia: krótkich spodenek, zbyt krótkich spódnic, zbyt krótkich bluzek, bluzek na ramiączkach lub bez ramiączek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D87EA3" w:rsidRPr="009B7479" w:rsidRDefault="00D87EA3" w:rsidP="003E336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D87EA3" w:rsidRPr="00282C44" w:rsidRDefault="00282C44" w:rsidP="003E33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D87EA3" w:rsidRPr="00282C44" w:rsidRDefault="00282C44" w:rsidP="003E33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D87EA3" w:rsidRPr="00282C44" w:rsidRDefault="00D87EA3" w:rsidP="003E3361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82C44" w:rsidRDefault="00D87EA3" w:rsidP="003E3361">
      <w:pPr>
        <w:pStyle w:val="Akapitzlist"/>
        <w:numPr>
          <w:ilvl w:val="1"/>
          <w:numId w:val="2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282C44" w:rsidRDefault="00D87EA3" w:rsidP="003E3361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282C44" w:rsidRDefault="00282C44" w:rsidP="003E3361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282C44" w:rsidRDefault="00282C44" w:rsidP="003E3361">
      <w:pPr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D87EA3" w:rsidRPr="009B7479" w:rsidRDefault="00D87EA3" w:rsidP="003E336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D87EA3" w:rsidRPr="009B7479" w:rsidRDefault="00282C44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Nagrody</w:t>
      </w:r>
    </w:p>
    <w:p w:rsidR="00D87EA3" w:rsidRPr="00282C44" w:rsidRDefault="00D87EA3" w:rsidP="003E3361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:rsidR="00D87EA3" w:rsidRPr="00282C44" w:rsidRDefault="00D87EA3" w:rsidP="003E3361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Formy nagród:</w:t>
      </w:r>
    </w:p>
    <w:p w:rsidR="00D87EA3" w:rsidRPr="00282C44" w:rsidRDefault="00282C44" w:rsidP="003E3361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D87EA3" w:rsidRPr="00282C44" w:rsidRDefault="00D87EA3" w:rsidP="003E336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D87EA3" w:rsidRPr="00282C44" w:rsidRDefault="00282C44" w:rsidP="003E3361">
      <w:pPr>
        <w:pStyle w:val="Akapitzlist"/>
        <w:numPr>
          <w:ilvl w:val="1"/>
          <w:numId w:val="2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D87EA3" w:rsidRPr="00282C44" w:rsidRDefault="00D87EA3" w:rsidP="003E33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</w:t>
      </w:r>
      <w:r w:rsidR="002E51C9">
        <w:rPr>
          <w:rFonts w:ascii="Times New Roman" w:eastAsia="Times New Roman" w:hAnsi="Times New Roman"/>
          <w:sz w:val="24"/>
          <w:szCs w:val="24"/>
        </w:rPr>
        <w:t>.</w:t>
      </w:r>
    </w:p>
    <w:p w:rsidR="00282C44" w:rsidRPr="00282C44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Nagrody na zakończenie roku szkolnego, oraz dla absolwentów przyznaje Dyrektor Szkoły po zaopiniowaniu przez Radę Pedagogiczną. </w:t>
      </w:r>
    </w:p>
    <w:p w:rsidR="00D87EA3" w:rsidRPr="009B7479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 przyznanie nagród mogą wnioskować Dyrektor, wychowawca </w:t>
      </w:r>
      <w:r w:rsidR="00B51668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opiekunowie zespołów, nauczyciele przedmiotów, Samorząd Uczniowski po zasięgnięciu opinii samorządów klasowych.</w:t>
      </w:r>
    </w:p>
    <w:p w:rsidR="00D87EA3" w:rsidRPr="009B7479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D87EA3" w:rsidRPr="009B7479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D87EA3" w:rsidRPr="009B7479" w:rsidRDefault="00D87EA3" w:rsidP="003E336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D87EA3" w:rsidRPr="009B7479" w:rsidRDefault="00D87EA3" w:rsidP="002E51C9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45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2E51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282C44" w:rsidRPr="00282C44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D87EA3" w:rsidRPr="00282C44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D87EA3" w:rsidRPr="00282C44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D87EA3" w:rsidRPr="00282C44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D87EA3" w:rsidRPr="00282C44" w:rsidRDefault="00D87EA3" w:rsidP="003E336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wpisem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zewnątrz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D87EA3" w:rsidRPr="007075F5" w:rsidRDefault="00D87EA3" w:rsidP="003E3361">
      <w:pPr>
        <w:pStyle w:val="Akapitzlist"/>
        <w:numPr>
          <w:ilvl w:val="3"/>
          <w:numId w:val="14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D87EA3" w:rsidRPr="007075F5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D87EA3" w:rsidRPr="007075F5" w:rsidRDefault="00D87EA3" w:rsidP="003E3361">
      <w:pPr>
        <w:pStyle w:val="Akapitzlist"/>
        <w:numPr>
          <w:ilvl w:val="3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:rsidR="00D87EA3" w:rsidRPr="007075F5" w:rsidRDefault="00D87EA3" w:rsidP="003E33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3E336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7075F5" w:rsidRDefault="00D87EA3" w:rsidP="003E3361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7075F5" w:rsidRPr="007075F5" w:rsidRDefault="007075F5" w:rsidP="003E3361">
      <w:pPr>
        <w:pStyle w:val="Akapitzlist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D87EA3" w:rsidRPr="007075F5" w:rsidRDefault="00D87EA3" w:rsidP="003E33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D87EA3" w:rsidRPr="007075F5" w:rsidRDefault="00D87EA3" w:rsidP="003E336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7075F5" w:rsidRPr="00712E66" w:rsidRDefault="00D87EA3" w:rsidP="003E336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712E66" w:rsidRPr="002E51C9" w:rsidRDefault="007075F5" w:rsidP="003E336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 przypadku ucznia pełnoletniego Szkoła</w:t>
      </w:r>
      <w:r w:rsidR="004C0AE4"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go pisemnie o zastosowanej karze, przesyłając tę informację również do wiadomości rodziców. </w:t>
      </w: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E51C9" w:rsidRPr="00712E66" w:rsidRDefault="002E51C9" w:rsidP="002E51C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12E66" w:rsidRDefault="00712E66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403E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712E66" w:rsidRPr="0090613D" w:rsidRDefault="00712E66" w:rsidP="0090613D">
      <w:pPr>
        <w:spacing w:after="0" w:line="360" w:lineRule="auto"/>
        <w:ind w:firstLine="425"/>
        <w:jc w:val="center"/>
        <w:rPr>
          <w:rFonts w:ascii="Times New Roman" w:eastAsia="Times New Roman" w:hAnsi="Times New Roman"/>
          <w:sz w:val="24"/>
          <w:szCs w:val="24"/>
        </w:rPr>
      </w:pPr>
      <w:r w:rsidRP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uczniów </w:t>
      </w:r>
    </w:p>
    <w:p w:rsidR="00712E66" w:rsidRPr="009B7479" w:rsidRDefault="00D066A6" w:rsidP="009061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712E66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</w:t>
      </w:r>
      <w:r w:rsidR="00712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712E66" w:rsidRPr="009B7479" w:rsidRDefault="00712E66" w:rsidP="003E3361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 Szkoły uczęszczają uczniowie w zasadzie od 16 roku życia, bezpośrednio po ukończeniu gimnazjum. </w:t>
      </w:r>
    </w:p>
    <w:p w:rsidR="00712E66" w:rsidRPr="00E009B2" w:rsidRDefault="00712E66" w:rsidP="003E3361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lub na podstawie zaświadczenia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 o przebiegu nauczania </w:t>
      </w:r>
      <w:hyperlink r:id="rId40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712E66" w:rsidRPr="00712E66" w:rsidRDefault="00712E66" w:rsidP="003E3361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712E66" w:rsidRPr="009B7479" w:rsidRDefault="00712E66" w:rsidP="003E3361">
      <w:pPr>
        <w:numPr>
          <w:ilvl w:val="0"/>
          <w:numId w:val="11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712E66" w:rsidRPr="009B7479" w:rsidRDefault="00712E66" w:rsidP="003E3361">
      <w:pPr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Zespole Szkół Ponadgimnazjalnych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:rsidR="00712E66" w:rsidRPr="009B7479" w:rsidRDefault="00712E66" w:rsidP="003E3361">
      <w:pPr>
        <w:numPr>
          <w:ilvl w:val="0"/>
          <w:numId w:val="1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712E66" w:rsidRPr="00712E66" w:rsidRDefault="00712E66" w:rsidP="003E3361">
      <w:pPr>
        <w:pStyle w:val="Akapitzlist"/>
        <w:numPr>
          <w:ilvl w:val="0"/>
          <w:numId w:val="118"/>
        </w:numPr>
        <w:spacing w:after="0" w:line="360" w:lineRule="auto"/>
        <w:ind w:left="7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712E66" w:rsidRPr="009B7479" w:rsidRDefault="00712E66" w:rsidP="003E3361">
      <w:pPr>
        <w:numPr>
          <w:ilvl w:val="0"/>
          <w:numId w:val="118"/>
        </w:numPr>
        <w:spacing w:after="0" w:line="36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712E66" w:rsidRPr="008329C2" w:rsidRDefault="00712E66" w:rsidP="003E3361">
      <w:pPr>
        <w:numPr>
          <w:ilvl w:val="0"/>
          <w:numId w:val="118"/>
        </w:numPr>
        <w:spacing w:after="0" w:line="360" w:lineRule="auto"/>
        <w:ind w:hanging="219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:rsidR="008329C2" w:rsidRPr="00F60546" w:rsidRDefault="008329C2" w:rsidP="008329C2">
      <w:pPr>
        <w:spacing w:after="0" w:line="360" w:lineRule="auto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F60546" w:rsidRPr="00F60546" w:rsidRDefault="00F60546" w:rsidP="0090613D">
      <w:pPr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>Rozdział 9</w:t>
      </w:r>
    </w:p>
    <w:p w:rsidR="00F60546" w:rsidRDefault="00F60546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51C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403E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F60546" w:rsidRPr="00D752FE" w:rsidRDefault="00F60546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F60546" w:rsidRPr="00D752FE" w:rsidRDefault="00F60546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F60546" w:rsidRPr="00D752FE" w:rsidRDefault="00F60546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Sztandar jest przec</w:t>
      </w:r>
      <w:r w:rsidR="00D752FE"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howywany w gabinecie zastępców D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yrektora w gablocie razem</w:t>
      </w:r>
      <w:r w:rsidR="0090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 insygniami pocztu sztandarowego.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</w:t>
      </w:r>
      <w:r w:rsidR="00906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nauce, o nienagannej postawie i wzorowym zachowaniu. 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</w:t>
      </w:r>
      <w:r w:rsidR="00906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 posiedzeniu podsumowującym roczną pracę Szkoły. 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 biała koszula dla ucznia oraz czarne proste spódnice o długości do kolan i białe bluzki dla uczennic.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D752FE" w:rsidRPr="00D752FE" w:rsidRDefault="00D752FE" w:rsidP="003E3361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D752FE" w:rsidRPr="00D752FE" w:rsidRDefault="00D752FE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D752FE" w:rsidRPr="00D752FE" w:rsidRDefault="00D752FE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D752FE" w:rsidRPr="00D752FE" w:rsidRDefault="00D752FE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D752FE" w:rsidRPr="00D752FE" w:rsidRDefault="00D752FE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</w:p>
    <w:p w:rsidR="00D752FE" w:rsidRPr="00D752FE" w:rsidRDefault="00D752FE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</w:p>
    <w:p w:rsidR="002E51C9" w:rsidRPr="008329C2" w:rsidRDefault="008329C2" w:rsidP="003E3361">
      <w:pPr>
        <w:pStyle w:val="Akapitzlist"/>
        <w:numPr>
          <w:ilvl w:val="1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</w:t>
      </w:r>
    </w:p>
    <w:p w:rsidR="002E51C9" w:rsidRPr="002E51C9" w:rsidRDefault="002E51C9" w:rsidP="00832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196" w:rsidRPr="004045BE" w:rsidRDefault="0090613D" w:rsidP="004045B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  <w:r w:rsidR="00D87EA3"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557196" w:rsidRPr="00E83E7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E83E72">
        <w:rPr>
          <w:rFonts w:ascii="Times New Roman" w:hAnsi="Times New Roman" w:cs="Times New Roman"/>
          <w:b/>
          <w:sz w:val="24"/>
          <w:szCs w:val="24"/>
        </w:rPr>
        <w:t>48</w:t>
      </w:r>
      <w:r w:rsidR="004045BE">
        <w:rPr>
          <w:rFonts w:ascii="Times New Roman" w:hAnsi="Times New Roman" w:cs="Times New Roman"/>
          <w:b/>
          <w:sz w:val="24"/>
          <w:szCs w:val="24"/>
        </w:rPr>
        <w:t>.</w:t>
      </w:r>
      <w:r w:rsidR="00E83E72" w:rsidRPr="004045BE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E83E72" w:rsidRPr="00E83E7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3E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E72" w:rsidRPr="00E83E7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045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3E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601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E51C9" w:rsidRPr="00E83E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57196" w:rsidRPr="00E8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E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196" w:rsidRPr="00E83E7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7196" w:rsidRDefault="00557196" w:rsidP="003E3361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57196" w:rsidRDefault="00557196" w:rsidP="003E3361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Dotyczy to między innymi: </w:t>
      </w:r>
    </w:p>
    <w:p w:rsidR="00557196" w:rsidRDefault="00557196" w:rsidP="003E3361">
      <w:pPr>
        <w:pStyle w:val="Akapitzlist"/>
        <w:numPr>
          <w:ilvl w:val="2"/>
          <w:numId w:val="1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arkuszy ocen uczniów;</w:t>
      </w:r>
    </w:p>
    <w:p w:rsidR="00557196" w:rsidRDefault="00557196" w:rsidP="009061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zapisanych danych z elektronicznego dziennika lekcyjnego;</w:t>
      </w:r>
    </w:p>
    <w:p w:rsidR="00557196" w:rsidRDefault="00557196" w:rsidP="009061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57196" w:rsidRDefault="00557196" w:rsidP="009061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57196" w:rsidRDefault="00557196" w:rsidP="0090613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557196" w:rsidRDefault="00557196" w:rsidP="003E3361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557196" w:rsidRDefault="00557196" w:rsidP="003E3361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557196" w:rsidRDefault="00557196" w:rsidP="003E3361">
      <w:pPr>
        <w:pStyle w:val="Akapitzlist"/>
        <w:numPr>
          <w:ilvl w:val="3"/>
          <w:numId w:val="115"/>
        </w:numPr>
        <w:tabs>
          <w:tab w:val="clear" w:pos="2880"/>
          <w:tab w:val="num" w:pos="644"/>
        </w:tabs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C265C">
        <w:rPr>
          <w:rFonts w:ascii="Times New Roman" w:hAnsi="Times New Roman" w:cs="Times New Roman"/>
          <w:sz w:val="24"/>
          <w:szCs w:val="24"/>
        </w:rPr>
        <w:t>atut szkoły obowiązuje  uczniów</w:t>
      </w:r>
      <w:r>
        <w:rPr>
          <w:rFonts w:ascii="Times New Roman" w:hAnsi="Times New Roman" w:cs="Times New Roman"/>
          <w:sz w:val="24"/>
          <w:szCs w:val="24"/>
        </w:rPr>
        <w:t xml:space="preserve"> i nauczycieli.</w:t>
      </w:r>
    </w:p>
    <w:p w:rsidR="00BD403E" w:rsidRPr="00BD403E" w:rsidRDefault="00BD403E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546" w:rsidRPr="00BD403E" w:rsidRDefault="00F60546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F60546" w:rsidRPr="00BD403E" w:rsidSect="00006B75"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92" w:rsidRDefault="000E0892" w:rsidP="008329C2">
      <w:pPr>
        <w:spacing w:after="0" w:line="240" w:lineRule="auto"/>
      </w:pPr>
      <w:r>
        <w:separator/>
      </w:r>
    </w:p>
  </w:endnote>
  <w:endnote w:type="continuationSeparator" w:id="0">
    <w:p w:rsidR="000E0892" w:rsidRDefault="000E0892" w:rsidP="0083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944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01B" w:rsidRDefault="0032601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BE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2601B" w:rsidRDefault="00326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92" w:rsidRDefault="000E0892" w:rsidP="008329C2">
      <w:pPr>
        <w:spacing w:after="0" w:line="240" w:lineRule="auto"/>
      </w:pPr>
      <w:r>
        <w:separator/>
      </w:r>
    </w:p>
  </w:footnote>
  <w:footnote w:type="continuationSeparator" w:id="0">
    <w:p w:rsidR="000E0892" w:rsidRDefault="000E0892" w:rsidP="0083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0D"/>
    <w:multiLevelType w:val="hybridMultilevel"/>
    <w:tmpl w:val="73A2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 w15:restartNumberingAfterBreak="0">
    <w:nsid w:val="0B9F02C8"/>
    <w:multiLevelType w:val="hybridMultilevel"/>
    <w:tmpl w:val="E1B6B6A0"/>
    <w:lvl w:ilvl="0" w:tplc="38B02A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 w15:restartNumberingAfterBreak="0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 w15:restartNumberingAfterBreak="0">
    <w:nsid w:val="1FE8497E"/>
    <w:multiLevelType w:val="hybridMultilevel"/>
    <w:tmpl w:val="0EB21478"/>
    <w:lvl w:ilvl="0" w:tplc="741000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7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646A98"/>
    <w:multiLevelType w:val="hybridMultilevel"/>
    <w:tmpl w:val="16200BB4"/>
    <w:lvl w:ilvl="0" w:tplc="9BE068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3" w15:restartNumberingAfterBreak="0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5" w15:restartNumberingAfterBreak="0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6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1" w15:restartNumberingAfterBreak="0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2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 w15:restartNumberingAfterBreak="0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5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6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9" w15:restartNumberingAfterBreak="0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4" w15:restartNumberingAfterBreak="0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0F1E2B"/>
    <w:multiLevelType w:val="hybridMultilevel"/>
    <w:tmpl w:val="FC7A57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6" w15:restartNumberingAfterBreak="0">
    <w:nsid w:val="576460E7"/>
    <w:multiLevelType w:val="multilevel"/>
    <w:tmpl w:val="278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 w15:restartNumberingAfterBreak="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1" w15:restartNumberingAfterBreak="0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2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07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1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2" w15:restartNumberingAfterBreak="0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7" w15:restartNumberingAfterBreak="0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9" w15:restartNumberingAfterBreak="0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7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3606952"/>
    <w:multiLevelType w:val="hybridMultilevel"/>
    <w:tmpl w:val="4BD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5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3"/>
  </w:num>
  <w:num w:numId="3">
    <w:abstractNumId w:val="23"/>
  </w:num>
  <w:num w:numId="4">
    <w:abstractNumId w:val="94"/>
  </w:num>
  <w:num w:numId="5">
    <w:abstractNumId w:val="77"/>
  </w:num>
  <w:num w:numId="6">
    <w:abstractNumId w:val="74"/>
  </w:num>
  <w:num w:numId="7">
    <w:abstractNumId w:val="34"/>
  </w:num>
  <w:num w:numId="8">
    <w:abstractNumId w:val="99"/>
  </w:num>
  <w:num w:numId="9">
    <w:abstractNumId w:val="42"/>
  </w:num>
  <w:num w:numId="10">
    <w:abstractNumId w:val="29"/>
  </w:num>
  <w:num w:numId="11">
    <w:abstractNumId w:val="84"/>
  </w:num>
  <w:num w:numId="12">
    <w:abstractNumId w:val="127"/>
  </w:num>
  <w:num w:numId="13">
    <w:abstractNumId w:val="63"/>
  </w:num>
  <w:num w:numId="14">
    <w:abstractNumId w:val="26"/>
  </w:num>
  <w:num w:numId="15">
    <w:abstractNumId w:val="124"/>
  </w:num>
  <w:num w:numId="16">
    <w:abstractNumId w:val="66"/>
  </w:num>
  <w:num w:numId="17">
    <w:abstractNumId w:val="33"/>
  </w:num>
  <w:num w:numId="18">
    <w:abstractNumId w:val="36"/>
  </w:num>
  <w:num w:numId="19">
    <w:abstractNumId w:val="67"/>
  </w:num>
  <w:num w:numId="20">
    <w:abstractNumId w:val="107"/>
  </w:num>
  <w:num w:numId="21">
    <w:abstractNumId w:val="60"/>
  </w:num>
  <w:num w:numId="22">
    <w:abstractNumId w:val="80"/>
  </w:num>
  <w:num w:numId="23">
    <w:abstractNumId w:val="111"/>
  </w:num>
  <w:num w:numId="24">
    <w:abstractNumId w:val="56"/>
  </w:num>
  <w:num w:numId="25">
    <w:abstractNumId w:val="121"/>
  </w:num>
  <w:num w:numId="26">
    <w:abstractNumId w:val="64"/>
  </w:num>
  <w:num w:numId="27">
    <w:abstractNumId w:val="126"/>
  </w:num>
  <w:num w:numId="28">
    <w:abstractNumId w:val="54"/>
  </w:num>
  <w:num w:numId="29">
    <w:abstractNumId w:val="47"/>
  </w:num>
  <w:num w:numId="30">
    <w:abstractNumId w:val="87"/>
  </w:num>
  <w:num w:numId="31">
    <w:abstractNumId w:val="46"/>
  </w:num>
  <w:num w:numId="32">
    <w:abstractNumId w:val="37"/>
  </w:num>
  <w:num w:numId="33">
    <w:abstractNumId w:val="17"/>
  </w:num>
  <w:num w:numId="34">
    <w:abstractNumId w:val="110"/>
  </w:num>
  <w:num w:numId="35">
    <w:abstractNumId w:val="76"/>
  </w:num>
  <w:num w:numId="36">
    <w:abstractNumId w:val="116"/>
  </w:num>
  <w:num w:numId="37">
    <w:abstractNumId w:val="100"/>
  </w:num>
  <w:num w:numId="38">
    <w:abstractNumId w:val="55"/>
  </w:num>
  <w:num w:numId="39">
    <w:abstractNumId w:val="52"/>
  </w:num>
  <w:num w:numId="40">
    <w:abstractNumId w:val="98"/>
  </w:num>
  <w:num w:numId="41">
    <w:abstractNumId w:val="68"/>
  </w:num>
  <w:num w:numId="42">
    <w:abstractNumId w:val="5"/>
  </w:num>
  <w:num w:numId="43">
    <w:abstractNumId w:val="49"/>
  </w:num>
  <w:num w:numId="44">
    <w:abstractNumId w:val="114"/>
  </w:num>
  <w:num w:numId="45">
    <w:abstractNumId w:val="4"/>
  </w:num>
  <w:num w:numId="46">
    <w:abstractNumId w:val="104"/>
  </w:num>
  <w:num w:numId="47">
    <w:abstractNumId w:val="2"/>
  </w:num>
  <w:num w:numId="48">
    <w:abstractNumId w:val="85"/>
  </w:num>
  <w:num w:numId="49">
    <w:abstractNumId w:val="93"/>
  </w:num>
  <w:num w:numId="50">
    <w:abstractNumId w:val="8"/>
  </w:num>
  <w:num w:numId="51">
    <w:abstractNumId w:val="18"/>
  </w:num>
  <w:num w:numId="52">
    <w:abstractNumId w:val="41"/>
  </w:num>
  <w:num w:numId="53">
    <w:abstractNumId w:val="62"/>
  </w:num>
  <w:num w:numId="54">
    <w:abstractNumId w:val="32"/>
  </w:num>
  <w:num w:numId="55">
    <w:abstractNumId w:val="88"/>
  </w:num>
  <w:num w:numId="56">
    <w:abstractNumId w:val="16"/>
  </w:num>
  <w:num w:numId="57">
    <w:abstractNumId w:val="130"/>
  </w:num>
  <w:num w:numId="58">
    <w:abstractNumId w:val="134"/>
  </w:num>
  <w:num w:numId="59">
    <w:abstractNumId w:val="108"/>
  </w:num>
  <w:num w:numId="60">
    <w:abstractNumId w:val="132"/>
  </w:num>
  <w:num w:numId="61">
    <w:abstractNumId w:val="40"/>
  </w:num>
  <w:num w:numId="62">
    <w:abstractNumId w:val="28"/>
  </w:num>
  <w:num w:numId="63">
    <w:abstractNumId w:val="10"/>
  </w:num>
  <w:num w:numId="64">
    <w:abstractNumId w:val="92"/>
  </w:num>
  <w:num w:numId="65">
    <w:abstractNumId w:val="13"/>
  </w:num>
  <w:num w:numId="66">
    <w:abstractNumId w:val="75"/>
  </w:num>
  <w:num w:numId="67">
    <w:abstractNumId w:val="43"/>
  </w:num>
  <w:num w:numId="68">
    <w:abstractNumId w:val="65"/>
  </w:num>
  <w:num w:numId="69">
    <w:abstractNumId w:val="82"/>
  </w:num>
  <w:num w:numId="70">
    <w:abstractNumId w:val="21"/>
  </w:num>
  <w:num w:numId="71">
    <w:abstractNumId w:val="103"/>
  </w:num>
  <w:num w:numId="72">
    <w:abstractNumId w:val="44"/>
  </w:num>
  <w:num w:numId="73">
    <w:abstractNumId w:val="61"/>
  </w:num>
  <w:num w:numId="74">
    <w:abstractNumId w:val="15"/>
  </w:num>
  <w:num w:numId="75">
    <w:abstractNumId w:val="58"/>
  </w:num>
  <w:num w:numId="76">
    <w:abstractNumId w:val="53"/>
  </w:num>
  <w:num w:numId="77">
    <w:abstractNumId w:val="113"/>
  </w:num>
  <w:num w:numId="78">
    <w:abstractNumId w:val="30"/>
  </w:num>
  <w:num w:numId="79">
    <w:abstractNumId w:val="101"/>
  </w:num>
  <w:num w:numId="80">
    <w:abstractNumId w:val="118"/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24"/>
  </w:num>
  <w:num w:numId="1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</w:num>
  <w:num w:numId="111">
    <w:abstractNumId w:val="70"/>
  </w:num>
  <w:num w:numId="112">
    <w:abstractNumId w:val="57"/>
  </w:num>
  <w:num w:numId="113">
    <w:abstractNumId w:val="120"/>
  </w:num>
  <w:num w:numId="114">
    <w:abstractNumId w:val="115"/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6"/>
  </w:num>
  <w:num w:numId="118">
    <w:abstractNumId w:val="19"/>
  </w:num>
  <w:num w:numId="119">
    <w:abstractNumId w:val="59"/>
  </w:num>
  <w:num w:numId="120">
    <w:abstractNumId w:val="6"/>
  </w:num>
  <w:num w:numId="121">
    <w:abstractNumId w:val="71"/>
  </w:num>
  <w:num w:numId="122">
    <w:abstractNumId w:val="117"/>
  </w:num>
  <w:num w:numId="123">
    <w:abstractNumId w:val="22"/>
  </w:num>
  <w:num w:numId="124">
    <w:abstractNumId w:val="45"/>
  </w:num>
  <w:num w:numId="125">
    <w:abstractNumId w:val="129"/>
  </w:num>
  <w:num w:numId="126">
    <w:abstractNumId w:val="35"/>
  </w:num>
  <w:num w:numId="127">
    <w:abstractNumId w:val="102"/>
  </w:num>
  <w:num w:numId="128">
    <w:abstractNumId w:val="1"/>
  </w:num>
  <w:num w:numId="129">
    <w:abstractNumId w:val="3"/>
  </w:num>
  <w:num w:numId="130">
    <w:abstractNumId w:val="38"/>
  </w:num>
  <w:num w:numId="131">
    <w:abstractNumId w:val="31"/>
  </w:num>
  <w:num w:numId="132">
    <w:abstractNumId w:val="11"/>
  </w:num>
  <w:num w:numId="133">
    <w:abstractNumId w:val="81"/>
  </w:num>
  <w:num w:numId="134">
    <w:abstractNumId w:val="86"/>
  </w:num>
  <w:num w:numId="135">
    <w:abstractNumId w:val="0"/>
  </w:num>
  <w:num w:numId="136">
    <w:abstractNumId w:val="95"/>
  </w:num>
  <w:num w:numId="137">
    <w:abstractNumId w:val="1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339"/>
    <w:rsid w:val="00006B75"/>
    <w:rsid w:val="00043DA8"/>
    <w:rsid w:val="0007004E"/>
    <w:rsid w:val="0008246B"/>
    <w:rsid w:val="00083FC7"/>
    <w:rsid w:val="00095415"/>
    <w:rsid w:val="0009592E"/>
    <w:rsid w:val="00097AD2"/>
    <w:rsid w:val="000B1AD2"/>
    <w:rsid w:val="000C6686"/>
    <w:rsid w:val="000E0892"/>
    <w:rsid w:val="0010782E"/>
    <w:rsid w:val="00111DF2"/>
    <w:rsid w:val="001A2FCC"/>
    <w:rsid w:val="001C2123"/>
    <w:rsid w:val="001D7C28"/>
    <w:rsid w:val="002246AF"/>
    <w:rsid w:val="00231EF7"/>
    <w:rsid w:val="002517DA"/>
    <w:rsid w:val="00266AFA"/>
    <w:rsid w:val="00282C44"/>
    <w:rsid w:val="002B2C65"/>
    <w:rsid w:val="002E51C9"/>
    <w:rsid w:val="002F3153"/>
    <w:rsid w:val="003008ED"/>
    <w:rsid w:val="003164EC"/>
    <w:rsid w:val="0032601B"/>
    <w:rsid w:val="003357B5"/>
    <w:rsid w:val="003369C8"/>
    <w:rsid w:val="00343059"/>
    <w:rsid w:val="0035323A"/>
    <w:rsid w:val="00392D41"/>
    <w:rsid w:val="003B2D15"/>
    <w:rsid w:val="003C3129"/>
    <w:rsid w:val="003D09B8"/>
    <w:rsid w:val="003E3361"/>
    <w:rsid w:val="004045BE"/>
    <w:rsid w:val="00423620"/>
    <w:rsid w:val="00424D4C"/>
    <w:rsid w:val="0044587A"/>
    <w:rsid w:val="004C0AE4"/>
    <w:rsid w:val="004C1CAD"/>
    <w:rsid w:val="00506129"/>
    <w:rsid w:val="005077D2"/>
    <w:rsid w:val="00557196"/>
    <w:rsid w:val="005614B3"/>
    <w:rsid w:val="00562B50"/>
    <w:rsid w:val="0059508B"/>
    <w:rsid w:val="005A6872"/>
    <w:rsid w:val="005C265C"/>
    <w:rsid w:val="006131A5"/>
    <w:rsid w:val="00615919"/>
    <w:rsid w:val="00626767"/>
    <w:rsid w:val="00633487"/>
    <w:rsid w:val="00661625"/>
    <w:rsid w:val="00681A72"/>
    <w:rsid w:val="0068368E"/>
    <w:rsid w:val="00692022"/>
    <w:rsid w:val="006A6B59"/>
    <w:rsid w:val="006B781B"/>
    <w:rsid w:val="006B7B8B"/>
    <w:rsid w:val="007051A1"/>
    <w:rsid w:val="007075F5"/>
    <w:rsid w:val="00712E66"/>
    <w:rsid w:val="007202A4"/>
    <w:rsid w:val="00732774"/>
    <w:rsid w:val="00732820"/>
    <w:rsid w:val="00793E81"/>
    <w:rsid w:val="007A18AB"/>
    <w:rsid w:val="007E3EC0"/>
    <w:rsid w:val="007E7287"/>
    <w:rsid w:val="007E73BB"/>
    <w:rsid w:val="007F71AE"/>
    <w:rsid w:val="008055F6"/>
    <w:rsid w:val="00817505"/>
    <w:rsid w:val="008223E7"/>
    <w:rsid w:val="008329C2"/>
    <w:rsid w:val="00852278"/>
    <w:rsid w:val="00857305"/>
    <w:rsid w:val="008866ED"/>
    <w:rsid w:val="00895384"/>
    <w:rsid w:val="008A08B9"/>
    <w:rsid w:val="008C57D6"/>
    <w:rsid w:val="008C7827"/>
    <w:rsid w:val="008D1258"/>
    <w:rsid w:val="008D44A2"/>
    <w:rsid w:val="0090322E"/>
    <w:rsid w:val="00905865"/>
    <w:rsid w:val="0090613D"/>
    <w:rsid w:val="009707FE"/>
    <w:rsid w:val="00973B90"/>
    <w:rsid w:val="009F7CC3"/>
    <w:rsid w:val="00A001E4"/>
    <w:rsid w:val="00A20CD3"/>
    <w:rsid w:val="00A212B1"/>
    <w:rsid w:val="00A9013D"/>
    <w:rsid w:val="00A942BA"/>
    <w:rsid w:val="00AB0339"/>
    <w:rsid w:val="00B017BD"/>
    <w:rsid w:val="00B177C3"/>
    <w:rsid w:val="00B51668"/>
    <w:rsid w:val="00B52762"/>
    <w:rsid w:val="00BA2297"/>
    <w:rsid w:val="00BA5521"/>
    <w:rsid w:val="00BB492B"/>
    <w:rsid w:val="00BD403E"/>
    <w:rsid w:val="00BF6F34"/>
    <w:rsid w:val="00C0626F"/>
    <w:rsid w:val="00C06F19"/>
    <w:rsid w:val="00C53438"/>
    <w:rsid w:val="00C541F9"/>
    <w:rsid w:val="00C81E15"/>
    <w:rsid w:val="00CA6333"/>
    <w:rsid w:val="00CC73EF"/>
    <w:rsid w:val="00CF79EF"/>
    <w:rsid w:val="00D045C8"/>
    <w:rsid w:val="00D066A6"/>
    <w:rsid w:val="00D42E4B"/>
    <w:rsid w:val="00D51F71"/>
    <w:rsid w:val="00D752FE"/>
    <w:rsid w:val="00D85618"/>
    <w:rsid w:val="00D87EA3"/>
    <w:rsid w:val="00D959BD"/>
    <w:rsid w:val="00D95EFA"/>
    <w:rsid w:val="00E02AEB"/>
    <w:rsid w:val="00E46C6A"/>
    <w:rsid w:val="00E83E72"/>
    <w:rsid w:val="00E931D0"/>
    <w:rsid w:val="00EB0780"/>
    <w:rsid w:val="00EB55EE"/>
    <w:rsid w:val="00EC7C20"/>
    <w:rsid w:val="00ED339B"/>
    <w:rsid w:val="00EE4B86"/>
    <w:rsid w:val="00F05AF3"/>
    <w:rsid w:val="00F24552"/>
    <w:rsid w:val="00F60546"/>
    <w:rsid w:val="00FB5F0E"/>
    <w:rsid w:val="00FD55DD"/>
    <w:rsid w:val="00FF5E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E28C2B-5519-4CA6-9E5F-0AF0C3D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B75"/>
  </w:style>
  <w:style w:type="paragraph" w:styleId="Nagwek6">
    <w:name w:val="heading 6"/>
    <w:basedOn w:val="Normalny"/>
    <w:link w:val="Nagwek6Znak"/>
    <w:uiPriority w:val="9"/>
    <w:qFormat/>
    <w:rsid w:val="00D51F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81"/>
    <w:pPr>
      <w:ind w:left="720"/>
      <w:contextualSpacing/>
    </w:pPr>
  </w:style>
  <w:style w:type="paragraph" w:customStyle="1" w:styleId="Styl">
    <w:name w:val="Styl"/>
    <w:rsid w:val="00D8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17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7B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05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5F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D51F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5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51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2"/>
  </w:style>
  <w:style w:type="paragraph" w:styleId="Stopka">
    <w:name w:val="footer"/>
    <w:basedOn w:val="Normalny"/>
    <w:link w:val="StopkaZnak"/>
    <w:uiPriority w:val="99"/>
    <w:unhideWhenUsed/>
    <w:rsid w:val="0083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2"/>
  </w:style>
  <w:style w:type="paragraph" w:styleId="Tekstdymka">
    <w:name w:val="Balloon Text"/>
    <w:basedOn w:val="Normalny"/>
    <w:link w:val="TekstdymkaZnak"/>
    <w:uiPriority w:val="99"/>
    <w:semiHidden/>
    <w:unhideWhenUsed/>
    <w:rsid w:val="0083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s://uonetplus.vulcan.net.pl/powiatkrotoszynski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5A6E-591D-4049-BB1D-8BFAB287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63</Pages>
  <Words>17514</Words>
  <Characters>105090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cp:lastPrinted>2019-02-12T09:14:00Z</cp:lastPrinted>
  <dcterms:created xsi:type="dcterms:W3CDTF">2018-07-12T09:39:00Z</dcterms:created>
  <dcterms:modified xsi:type="dcterms:W3CDTF">2019-02-12T09:18:00Z</dcterms:modified>
</cp:coreProperties>
</file>