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4E" w:rsidRPr="004C094E" w:rsidRDefault="004C094E" w:rsidP="004C094E">
      <w:pPr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r>
        <w:rPr>
          <w:i/>
          <w:iCs/>
        </w:rPr>
        <w:t xml:space="preserve">                                                                                                     </w:t>
      </w:r>
      <w:r w:rsidRPr="004C094E">
        <w:rPr>
          <w:rFonts w:ascii="Times New Roman" w:hAnsi="Times New Roman" w:cs="Times New Roman"/>
          <w:iCs/>
          <w:sz w:val="24"/>
          <w:szCs w:val="24"/>
        </w:rPr>
        <w:t xml:space="preserve">Załącznik nr 1 </w:t>
      </w:r>
    </w:p>
    <w:p w:rsidR="004C094E" w:rsidRPr="004C094E" w:rsidRDefault="004C094E" w:rsidP="004C094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                                                          </w:t>
      </w:r>
      <w:r w:rsidR="00655AE7">
        <w:rPr>
          <w:rFonts w:ascii="Times New Roman" w:hAnsi="Times New Roman" w:cs="Times New Roman"/>
          <w:iCs/>
          <w:sz w:val="24"/>
          <w:szCs w:val="24"/>
        </w:rPr>
        <w:t>do z</w:t>
      </w:r>
      <w:r w:rsidRPr="004C094E">
        <w:rPr>
          <w:rFonts w:ascii="Times New Roman" w:hAnsi="Times New Roman" w:cs="Times New Roman"/>
          <w:iCs/>
          <w:sz w:val="24"/>
          <w:szCs w:val="24"/>
        </w:rPr>
        <w:t>apytania ofertowego „ Aktywna tablica 2021”</w:t>
      </w:r>
    </w:p>
    <w:p w:rsidR="004C094E" w:rsidRPr="004C094E" w:rsidRDefault="004C094E" w:rsidP="004C094E"/>
    <w:p w:rsidR="004C094E" w:rsidRPr="004C094E" w:rsidRDefault="004C094E" w:rsidP="004C0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94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4C094E" w:rsidRPr="004C094E" w:rsidRDefault="004C094E" w:rsidP="004C094E">
      <w:pPr>
        <w:rPr>
          <w:rFonts w:ascii="Times New Roman" w:hAnsi="Times New Roman" w:cs="Times New Roman"/>
          <w:sz w:val="24"/>
          <w:szCs w:val="24"/>
        </w:rPr>
      </w:pPr>
      <w:r w:rsidRPr="004C09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Specyfikacja monitora interaktywnego </w:t>
      </w:r>
    </w:p>
    <w:tbl>
      <w:tblPr>
        <w:tblW w:w="92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4626"/>
      </w:tblGrid>
      <w:tr w:rsidR="004C094E" w:rsidRPr="004C094E" w:rsidTr="004C094E">
        <w:trPr>
          <w:trHeight w:val="125"/>
        </w:trPr>
        <w:tc>
          <w:tcPr>
            <w:tcW w:w="9252" w:type="dxa"/>
            <w:gridSpan w:val="2"/>
          </w:tcPr>
          <w:p w:rsidR="004C094E" w:rsidRPr="004C094E" w:rsidRDefault="004C094E" w:rsidP="004C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94E">
              <w:rPr>
                <w:rFonts w:ascii="Times New Roman" w:hAnsi="Times New Roman" w:cs="Times New Roman"/>
                <w:sz w:val="24"/>
                <w:szCs w:val="24"/>
              </w:rPr>
              <w:t xml:space="preserve">Opis zawiera minimalne wymagania techniczne dotyczące monitorów interaktywnych. </w:t>
            </w:r>
          </w:p>
          <w:p w:rsidR="004C094E" w:rsidRPr="004C094E" w:rsidRDefault="004C094E" w:rsidP="004C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Wyświetlacz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4C094E" w:rsidP="004C094E">
            <w:r w:rsidRPr="004C094E">
              <w:t xml:space="preserve">PRZEKĄTNA </w:t>
            </w:r>
          </w:p>
        </w:tc>
        <w:tc>
          <w:tcPr>
            <w:tcW w:w="4626" w:type="dxa"/>
          </w:tcPr>
          <w:p w:rsidR="004C094E" w:rsidRPr="004C094E" w:rsidRDefault="00207AFC" w:rsidP="004C094E">
            <w:r>
              <w:t xml:space="preserve">min. </w:t>
            </w:r>
            <w:r w:rsidR="004C094E" w:rsidRPr="004C094E">
              <w:t xml:space="preserve">65” 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4C094E" w:rsidP="004C094E">
            <w:r w:rsidRPr="004C094E">
              <w:t xml:space="preserve">ROZDZIELCZOŚĆ EKRANU </w:t>
            </w:r>
          </w:p>
        </w:tc>
        <w:tc>
          <w:tcPr>
            <w:tcW w:w="4626" w:type="dxa"/>
          </w:tcPr>
          <w:p w:rsidR="004C094E" w:rsidRPr="004C094E" w:rsidRDefault="004C094E" w:rsidP="004C094E">
            <w:r w:rsidRPr="004C094E">
              <w:t xml:space="preserve">4K/UHD (3840×2160) @60 HZ 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4C094E" w:rsidP="004C094E">
            <w:r w:rsidRPr="004C094E">
              <w:t xml:space="preserve">JASNOŚĆ </w:t>
            </w:r>
          </w:p>
        </w:tc>
        <w:tc>
          <w:tcPr>
            <w:tcW w:w="4626" w:type="dxa"/>
          </w:tcPr>
          <w:p w:rsidR="004C094E" w:rsidRPr="004C094E" w:rsidRDefault="00207AFC" w:rsidP="004C094E">
            <w:r>
              <w:t xml:space="preserve">min. </w:t>
            </w:r>
            <w:r w:rsidR="00621AA5">
              <w:t>4</w:t>
            </w:r>
            <w:r>
              <w:t>00 cd/m</w:t>
            </w:r>
            <w:r w:rsidR="004C094E" w:rsidRPr="004C094E">
              <w:t xml:space="preserve">2 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621AA5" w:rsidP="004C094E">
            <w:r>
              <w:t>CZAS REAKCJI</w:t>
            </w:r>
          </w:p>
        </w:tc>
        <w:tc>
          <w:tcPr>
            <w:tcW w:w="4626" w:type="dxa"/>
          </w:tcPr>
          <w:p w:rsidR="004C094E" w:rsidRPr="004C094E" w:rsidRDefault="00207AFC" w:rsidP="004C094E">
            <w:r>
              <w:t>maks.</w:t>
            </w:r>
            <w:r w:rsidR="00621AA5">
              <w:t xml:space="preserve"> 8 MS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2509C0" w:rsidP="004C094E">
            <w:r>
              <w:t>SZKŁO</w:t>
            </w:r>
          </w:p>
        </w:tc>
        <w:tc>
          <w:tcPr>
            <w:tcW w:w="4626" w:type="dxa"/>
          </w:tcPr>
          <w:p w:rsidR="004C094E" w:rsidRPr="004C094E" w:rsidRDefault="002509C0" w:rsidP="004C094E">
            <w:r>
              <w:t>W PEŁNI HARTOWANE, ANTYODBLASKOWE</w:t>
            </w:r>
          </w:p>
        </w:tc>
      </w:tr>
      <w:tr w:rsidR="004C094E" w:rsidRPr="004C094E" w:rsidTr="004C094E">
        <w:trPr>
          <w:trHeight w:val="127"/>
        </w:trPr>
        <w:tc>
          <w:tcPr>
            <w:tcW w:w="4626" w:type="dxa"/>
          </w:tcPr>
          <w:p w:rsidR="004C094E" w:rsidRPr="004C094E" w:rsidRDefault="004C094E" w:rsidP="004C094E">
            <w:r w:rsidRPr="004C094E">
              <w:t xml:space="preserve">ŻYWOTNOŚĆ MATRYCY </w:t>
            </w:r>
          </w:p>
        </w:tc>
        <w:tc>
          <w:tcPr>
            <w:tcW w:w="4626" w:type="dxa"/>
          </w:tcPr>
          <w:p w:rsidR="004C094E" w:rsidRPr="004C094E" w:rsidRDefault="00207AFC" w:rsidP="004C094E">
            <w:r>
              <w:t>min.</w:t>
            </w:r>
            <w:r w:rsidR="00621AA5">
              <w:t xml:space="preserve"> 5</w:t>
            </w:r>
            <w:r w:rsidR="004C094E" w:rsidRPr="004C094E">
              <w:t xml:space="preserve">0 000 GODZIN </w:t>
            </w:r>
          </w:p>
        </w:tc>
      </w:tr>
    </w:tbl>
    <w:p w:rsidR="004C094E" w:rsidRPr="004C094E" w:rsidRDefault="004C094E" w:rsidP="004C094E"/>
    <w:tbl>
      <w:tblPr>
        <w:tblW w:w="100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5040"/>
      </w:tblGrid>
      <w:tr w:rsidR="004C094E" w:rsidRPr="004C094E" w:rsidTr="004C094E">
        <w:trPr>
          <w:trHeight w:val="125"/>
        </w:trPr>
        <w:tc>
          <w:tcPr>
            <w:tcW w:w="10079" w:type="dxa"/>
            <w:gridSpan w:val="2"/>
          </w:tcPr>
          <w:p w:rsidR="004C094E" w:rsidRPr="00621AA5" w:rsidRDefault="004C094E" w:rsidP="0062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Specyfikacja dotyku</w:t>
            </w:r>
          </w:p>
        </w:tc>
      </w:tr>
      <w:tr w:rsidR="004C094E" w:rsidRPr="004C094E" w:rsidTr="004C094E">
        <w:trPr>
          <w:trHeight w:val="127"/>
        </w:trPr>
        <w:tc>
          <w:tcPr>
            <w:tcW w:w="5039" w:type="dxa"/>
          </w:tcPr>
          <w:p w:rsidR="004C094E" w:rsidRPr="004C094E" w:rsidRDefault="004C094E" w:rsidP="004C094E">
            <w:r w:rsidRPr="004C094E">
              <w:t xml:space="preserve">TECHNOLOGIA </w:t>
            </w:r>
          </w:p>
        </w:tc>
        <w:tc>
          <w:tcPr>
            <w:tcW w:w="5040" w:type="dxa"/>
          </w:tcPr>
          <w:p w:rsidR="004C094E" w:rsidRPr="004C094E" w:rsidRDefault="004C094E" w:rsidP="004C094E">
            <w:r w:rsidRPr="004C094E">
              <w:t xml:space="preserve">PODCZERWIEŃ (IR) </w:t>
            </w:r>
          </w:p>
        </w:tc>
      </w:tr>
      <w:tr w:rsidR="004C094E" w:rsidRPr="004C094E" w:rsidTr="004C094E">
        <w:trPr>
          <w:trHeight w:val="127"/>
        </w:trPr>
        <w:tc>
          <w:tcPr>
            <w:tcW w:w="5039" w:type="dxa"/>
          </w:tcPr>
          <w:p w:rsidR="004C094E" w:rsidRPr="004C094E" w:rsidRDefault="002509C0" w:rsidP="004C094E">
            <w:r>
              <w:t>FUNKCJE DOTYKOWE</w:t>
            </w:r>
          </w:p>
        </w:tc>
        <w:tc>
          <w:tcPr>
            <w:tcW w:w="5040" w:type="dxa"/>
          </w:tcPr>
          <w:p w:rsidR="002509C0" w:rsidRDefault="002509C0" w:rsidP="004C094E">
            <w:pPr>
              <w:contextualSpacing/>
            </w:pPr>
            <w:r>
              <w:t>OBJECT AWARENESS</w:t>
            </w:r>
          </w:p>
          <w:p w:rsidR="002509C0" w:rsidRDefault="002509C0" w:rsidP="004C094E">
            <w:pPr>
              <w:contextualSpacing/>
            </w:pPr>
            <w:r>
              <w:t>SIMULTANEOUS TOOL DIFFERENTIATION</w:t>
            </w:r>
          </w:p>
          <w:p w:rsidR="002509C0" w:rsidRDefault="002509C0" w:rsidP="004C094E">
            <w:pPr>
              <w:contextualSpacing/>
            </w:pPr>
            <w:r>
              <w:t>SILKTOUCH</w:t>
            </w:r>
          </w:p>
          <w:p w:rsidR="002509C0" w:rsidRPr="004C094E" w:rsidRDefault="002509C0" w:rsidP="004C094E">
            <w:pPr>
              <w:contextualSpacing/>
            </w:pPr>
          </w:p>
        </w:tc>
      </w:tr>
      <w:tr w:rsidR="004C094E" w:rsidRPr="004C094E" w:rsidTr="004C094E">
        <w:trPr>
          <w:trHeight w:val="127"/>
        </w:trPr>
        <w:tc>
          <w:tcPr>
            <w:tcW w:w="5039" w:type="dxa"/>
          </w:tcPr>
          <w:p w:rsidR="004C094E" w:rsidRDefault="004C094E" w:rsidP="004C094E">
            <w:r w:rsidRPr="004C094E">
              <w:t xml:space="preserve">ILOŚĆ OBSŁUGIWANYCH PUNKTÓW </w:t>
            </w:r>
          </w:p>
          <w:p w:rsidR="00ED293D" w:rsidRPr="004C094E" w:rsidRDefault="00ED293D" w:rsidP="004C094E">
            <w:r>
              <w:t>DOŁĄCZONE PRZYBORY</w:t>
            </w:r>
          </w:p>
        </w:tc>
        <w:tc>
          <w:tcPr>
            <w:tcW w:w="5040" w:type="dxa"/>
          </w:tcPr>
          <w:p w:rsidR="004C094E" w:rsidRDefault="00207AFC" w:rsidP="004C094E">
            <w:r>
              <w:t>min</w:t>
            </w:r>
            <w:r w:rsidR="004C094E" w:rsidRPr="004C094E">
              <w:t xml:space="preserve">. 20 </w:t>
            </w:r>
          </w:p>
          <w:p w:rsidR="00ED293D" w:rsidRPr="004C094E" w:rsidRDefault="00207AFC" w:rsidP="004C094E">
            <w:r>
              <w:t>PISAKI ( min</w:t>
            </w:r>
            <w:r w:rsidR="00ED293D">
              <w:t>. 2 SZT.)</w:t>
            </w:r>
          </w:p>
        </w:tc>
      </w:tr>
      <w:tr w:rsidR="004C094E" w:rsidRPr="004C094E" w:rsidTr="004C094E">
        <w:trPr>
          <w:trHeight w:val="127"/>
        </w:trPr>
        <w:tc>
          <w:tcPr>
            <w:tcW w:w="5039" w:type="dxa"/>
          </w:tcPr>
          <w:p w:rsidR="004C094E" w:rsidRPr="004C094E" w:rsidRDefault="004C094E" w:rsidP="004C094E"/>
        </w:tc>
        <w:tc>
          <w:tcPr>
            <w:tcW w:w="5040" w:type="dxa"/>
          </w:tcPr>
          <w:p w:rsidR="004C094E" w:rsidRPr="004C094E" w:rsidRDefault="004C094E" w:rsidP="004C094E">
            <w:r w:rsidRPr="004C094E">
              <w:t xml:space="preserve"> </w:t>
            </w:r>
          </w:p>
        </w:tc>
      </w:tr>
    </w:tbl>
    <w:p w:rsidR="004C094E" w:rsidRPr="004C094E" w:rsidRDefault="004C094E" w:rsidP="004C094E"/>
    <w:tbl>
      <w:tblPr>
        <w:tblW w:w="109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69"/>
        <w:gridCol w:w="5469"/>
      </w:tblGrid>
      <w:tr w:rsidR="004C094E" w:rsidRPr="004C094E" w:rsidTr="004C094E">
        <w:trPr>
          <w:trHeight w:val="125"/>
        </w:trPr>
        <w:tc>
          <w:tcPr>
            <w:tcW w:w="10938" w:type="dxa"/>
            <w:gridSpan w:val="2"/>
          </w:tcPr>
          <w:p w:rsidR="007F3B71" w:rsidRDefault="004C094E" w:rsidP="007F3B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Wejścia Wyjścia</w:t>
            </w:r>
          </w:p>
          <w:p w:rsid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Wejścia: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HDMI® 2.0 ×3 (HDCP 1.4 and 2.2),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Display Port, VGA, </w:t>
            </w:r>
            <w:proofErr w:type="spellStart"/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YPbPr</w:t>
            </w:r>
            <w:proofErr w:type="spellEnd"/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3.5 mm,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 3.5 mm, Stereo 3.5 mm, RS-232,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RJ45 ×2, USB </w:t>
            </w:r>
            <w:proofErr w:type="spellStart"/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-C, USB-A 2.0 ×3,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USB-A 3.0, USB-B 2.0 ×2</w:t>
            </w:r>
          </w:p>
          <w:p w:rsid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</w:t>
            </w: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7F3B71" w:rsidRPr="007F3B71" w:rsidRDefault="007F3B71" w:rsidP="007F3B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B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 3.5 mm, S/PDIF, Stereo 3.5 mm</w:t>
            </w:r>
          </w:p>
          <w:p w:rsidR="007F3B71" w:rsidRPr="007F3B71" w:rsidRDefault="007F3B71" w:rsidP="007F3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94E" w:rsidRPr="004C094E" w:rsidTr="004C094E">
        <w:trPr>
          <w:trHeight w:val="127"/>
        </w:trPr>
        <w:tc>
          <w:tcPr>
            <w:tcW w:w="5469" w:type="dxa"/>
          </w:tcPr>
          <w:p w:rsidR="004C094E" w:rsidRPr="004C094E" w:rsidRDefault="004C094E" w:rsidP="004C094E">
            <w:r w:rsidRPr="004C094E">
              <w:t xml:space="preserve">WBUDOWANE GŁOŚNIKI </w:t>
            </w:r>
          </w:p>
        </w:tc>
        <w:tc>
          <w:tcPr>
            <w:tcW w:w="5469" w:type="dxa"/>
          </w:tcPr>
          <w:p w:rsidR="004C094E" w:rsidRDefault="00207AFC" w:rsidP="004C094E">
            <w:r>
              <w:t>min.</w:t>
            </w:r>
            <w:r w:rsidR="00ED293D">
              <w:t>. 2 × 15</w:t>
            </w:r>
            <w:r w:rsidR="004C094E" w:rsidRPr="004C094E">
              <w:t xml:space="preserve"> W </w:t>
            </w:r>
          </w:p>
          <w:p w:rsidR="00207AFC" w:rsidRPr="004C094E" w:rsidRDefault="00207AFC" w:rsidP="004C094E"/>
        </w:tc>
      </w:tr>
    </w:tbl>
    <w:p w:rsidR="004C094E" w:rsidRDefault="00F74FEB" w:rsidP="004C094E">
      <w:pPr>
        <w:rPr>
          <w:rFonts w:ascii="Times New Roman" w:hAnsi="Times New Roman" w:cs="Times New Roman"/>
          <w:b/>
          <w:sz w:val="24"/>
          <w:szCs w:val="24"/>
        </w:rPr>
      </w:pPr>
      <w:r w:rsidRPr="00F74F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Pr="00F74FEB">
        <w:rPr>
          <w:rFonts w:ascii="Times New Roman" w:hAnsi="Times New Roman" w:cs="Times New Roman"/>
          <w:b/>
          <w:sz w:val="24"/>
          <w:szCs w:val="24"/>
        </w:rPr>
        <w:t>Łączność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Przewodowy RJ45 (×2) 100baseT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Wi-Fi IEEE 802.11 a/b/g/n/</w:t>
      </w:r>
      <w:proofErr w:type="spellStart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proofErr w:type="spellEnd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 × 2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MIMO (</w:t>
      </w:r>
      <w:proofErr w:type="spellStart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both</w:t>
      </w:r>
      <w:proofErr w:type="spellEnd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2.4 and 5 GHz </w:t>
      </w:r>
      <w:proofErr w:type="spellStart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bands</w:t>
      </w:r>
      <w:proofErr w:type="spellEnd"/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</w:t>
      </w: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cy WEP , WPA , WPA2 PSK ,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80 2.1X EA P pro</w:t>
      </w: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tokoły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uwierzytelniania</w:t>
      </w:r>
    </w:p>
    <w:p w:rsidR="00F74FEB" w:rsidRPr="00F74FEB" w:rsidRDefault="00F74FEB" w:rsidP="00F7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Wi-Fi hot spo</w:t>
      </w: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FEB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 4.2 tryb podwójny</w:t>
      </w:r>
    </w:p>
    <w:p w:rsidR="00F74FEB" w:rsidRPr="00F74FEB" w:rsidRDefault="00F74FEB" w:rsidP="004C09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575"/>
        <w:gridCol w:w="2942"/>
        <w:gridCol w:w="1151"/>
      </w:tblGrid>
      <w:tr w:rsidR="004C094E" w:rsidRPr="004C094E" w:rsidTr="00ED293D">
        <w:trPr>
          <w:trHeight w:val="125"/>
        </w:trPr>
        <w:tc>
          <w:tcPr>
            <w:tcW w:w="8184" w:type="dxa"/>
            <w:gridSpan w:val="4"/>
          </w:tcPr>
          <w:p w:rsidR="004C094E" w:rsidRPr="004C094E" w:rsidRDefault="004C094E" w:rsidP="0062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operacyjny</w:t>
            </w:r>
          </w:p>
        </w:tc>
      </w:tr>
      <w:tr w:rsidR="004C094E" w:rsidRPr="004C094E" w:rsidTr="00ED293D">
        <w:trPr>
          <w:trHeight w:val="127"/>
        </w:trPr>
        <w:tc>
          <w:tcPr>
            <w:tcW w:w="4091" w:type="dxa"/>
            <w:gridSpan w:val="2"/>
          </w:tcPr>
          <w:p w:rsidR="004C094E" w:rsidRPr="00621AA5" w:rsidRDefault="004C094E" w:rsidP="004C094E">
            <w:pPr>
              <w:rPr>
                <w:rFonts w:asciiTheme="majorHAnsi" w:hAnsiTheme="majorHAnsi" w:cstheme="majorHAnsi"/>
              </w:rPr>
            </w:pPr>
            <w:r w:rsidRPr="00621AA5">
              <w:rPr>
                <w:rFonts w:asciiTheme="majorHAnsi" w:hAnsiTheme="majorHAnsi" w:cstheme="majorHAnsi"/>
              </w:rPr>
              <w:t xml:space="preserve">WERSJA SYSTEMU ANDROID </w:t>
            </w:r>
          </w:p>
        </w:tc>
        <w:tc>
          <w:tcPr>
            <w:tcW w:w="4093" w:type="dxa"/>
            <w:gridSpan w:val="2"/>
          </w:tcPr>
          <w:p w:rsidR="004C094E" w:rsidRPr="00621AA5" w:rsidRDefault="00ED293D" w:rsidP="004C0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8</w:t>
            </w:r>
            <w:r w:rsidR="004C094E" w:rsidRPr="00621AA5">
              <w:rPr>
                <w:rFonts w:ascii="Times New Roman" w:hAnsi="Times New Roman" w:cs="Times New Roman"/>
              </w:rPr>
              <w:t xml:space="preserve">.0 </w:t>
            </w:r>
          </w:p>
        </w:tc>
      </w:tr>
      <w:tr w:rsidR="004C094E" w:rsidRPr="004C094E" w:rsidTr="00ED293D">
        <w:trPr>
          <w:trHeight w:val="127"/>
        </w:trPr>
        <w:tc>
          <w:tcPr>
            <w:tcW w:w="4091" w:type="dxa"/>
            <w:gridSpan w:val="2"/>
          </w:tcPr>
          <w:p w:rsidR="004C094E" w:rsidRPr="00621AA5" w:rsidRDefault="004C094E" w:rsidP="004C094E">
            <w:pPr>
              <w:rPr>
                <w:rFonts w:asciiTheme="majorHAnsi" w:hAnsiTheme="majorHAnsi" w:cstheme="majorHAnsi"/>
              </w:rPr>
            </w:pPr>
            <w:r w:rsidRPr="00621AA5">
              <w:rPr>
                <w:rFonts w:asciiTheme="majorHAnsi" w:hAnsiTheme="majorHAnsi" w:cstheme="majorHAnsi"/>
              </w:rPr>
              <w:t xml:space="preserve">ROZDZIELCZOŚĆ SYSTEMU </w:t>
            </w:r>
          </w:p>
        </w:tc>
        <w:tc>
          <w:tcPr>
            <w:tcW w:w="4093" w:type="dxa"/>
            <w:gridSpan w:val="2"/>
          </w:tcPr>
          <w:p w:rsidR="004C094E" w:rsidRPr="00621AA5" w:rsidRDefault="00621AA5" w:rsidP="004C094E">
            <w:pPr>
              <w:rPr>
                <w:rFonts w:ascii="Times New Roman" w:hAnsi="Times New Roman" w:cs="Times New Roman"/>
              </w:rPr>
            </w:pPr>
            <w:r w:rsidRPr="00621AA5">
              <w:rPr>
                <w:rFonts w:ascii="Times New Roman" w:hAnsi="Times New Roman" w:cs="Times New Roman"/>
              </w:rPr>
              <w:t xml:space="preserve">                    </w:t>
            </w:r>
            <w:r w:rsidR="004C094E" w:rsidRPr="00621AA5">
              <w:rPr>
                <w:rFonts w:ascii="Times New Roman" w:hAnsi="Times New Roman" w:cs="Times New Roman"/>
              </w:rPr>
              <w:t xml:space="preserve">FULL HD </w:t>
            </w:r>
          </w:p>
        </w:tc>
      </w:tr>
      <w:tr w:rsidR="004C094E" w:rsidRPr="004C094E" w:rsidTr="00ED293D">
        <w:trPr>
          <w:trHeight w:val="127"/>
        </w:trPr>
        <w:tc>
          <w:tcPr>
            <w:tcW w:w="4091" w:type="dxa"/>
            <w:gridSpan w:val="2"/>
          </w:tcPr>
          <w:p w:rsidR="004C094E" w:rsidRPr="00621AA5" w:rsidRDefault="00DA2055" w:rsidP="004C09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PAMIĘĆ OPERACYJNA</w:t>
            </w:r>
          </w:p>
        </w:tc>
        <w:tc>
          <w:tcPr>
            <w:tcW w:w="4093" w:type="dxa"/>
            <w:gridSpan w:val="2"/>
          </w:tcPr>
          <w:p w:rsidR="004C094E" w:rsidRPr="00621AA5" w:rsidRDefault="00621AA5" w:rsidP="00207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7AFC">
              <w:rPr>
                <w:rFonts w:ascii="Times New Roman" w:hAnsi="Times New Roman" w:cs="Times New Roman"/>
              </w:rPr>
              <w:t>min.</w:t>
            </w:r>
            <w:r w:rsidR="00ED293D">
              <w:rPr>
                <w:rFonts w:ascii="Times New Roman" w:hAnsi="Times New Roman" w:cs="Times New Roman"/>
              </w:rPr>
              <w:t xml:space="preserve"> 3</w:t>
            </w:r>
            <w:r w:rsidR="004C094E" w:rsidRPr="00621AA5">
              <w:rPr>
                <w:rFonts w:ascii="Times New Roman" w:hAnsi="Times New Roman" w:cs="Times New Roman"/>
              </w:rPr>
              <w:t xml:space="preserve"> GB </w:t>
            </w:r>
          </w:p>
        </w:tc>
      </w:tr>
      <w:tr w:rsidR="004C094E" w:rsidRPr="004C094E" w:rsidTr="00ED293D">
        <w:trPr>
          <w:trHeight w:val="127"/>
        </w:trPr>
        <w:tc>
          <w:tcPr>
            <w:tcW w:w="4091" w:type="dxa"/>
            <w:gridSpan w:val="2"/>
          </w:tcPr>
          <w:p w:rsidR="004C094E" w:rsidRPr="00621AA5" w:rsidRDefault="004C094E" w:rsidP="004C094E">
            <w:pPr>
              <w:rPr>
                <w:rFonts w:asciiTheme="majorHAnsi" w:hAnsiTheme="majorHAnsi" w:cstheme="majorHAnsi"/>
              </w:rPr>
            </w:pPr>
            <w:r w:rsidRPr="00621AA5">
              <w:rPr>
                <w:rFonts w:asciiTheme="majorHAnsi" w:hAnsiTheme="majorHAnsi" w:cstheme="majorHAnsi"/>
              </w:rPr>
              <w:t xml:space="preserve">JĘZYK MENU OSD / ANDROID </w:t>
            </w:r>
          </w:p>
        </w:tc>
        <w:tc>
          <w:tcPr>
            <w:tcW w:w="4093" w:type="dxa"/>
            <w:gridSpan w:val="2"/>
          </w:tcPr>
          <w:p w:rsidR="004C094E" w:rsidRPr="00621AA5" w:rsidRDefault="00621AA5" w:rsidP="004C0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C094E" w:rsidRPr="00621AA5">
              <w:rPr>
                <w:rFonts w:ascii="Times New Roman" w:hAnsi="Times New Roman" w:cs="Times New Roman"/>
              </w:rPr>
              <w:t xml:space="preserve">POLSKI </w:t>
            </w:r>
          </w:p>
        </w:tc>
      </w:tr>
      <w:tr w:rsidR="004C094E" w:rsidRPr="004C094E" w:rsidTr="00ED293D">
        <w:trPr>
          <w:trHeight w:val="282"/>
        </w:trPr>
        <w:tc>
          <w:tcPr>
            <w:tcW w:w="4091" w:type="dxa"/>
            <w:gridSpan w:val="2"/>
          </w:tcPr>
          <w:p w:rsidR="004C094E" w:rsidRPr="00621AA5" w:rsidRDefault="004C094E" w:rsidP="004C094E">
            <w:pPr>
              <w:rPr>
                <w:rFonts w:asciiTheme="majorHAnsi" w:hAnsiTheme="majorHAnsi" w:cstheme="majorHAnsi"/>
              </w:rPr>
            </w:pPr>
            <w:r w:rsidRPr="00621AA5">
              <w:rPr>
                <w:rFonts w:asciiTheme="majorHAnsi" w:hAnsiTheme="majorHAnsi" w:cstheme="majorHAnsi"/>
              </w:rPr>
              <w:t xml:space="preserve">FUNKCJONALNOŚĆ MONITORA </w:t>
            </w:r>
          </w:p>
        </w:tc>
        <w:tc>
          <w:tcPr>
            <w:tcW w:w="4093" w:type="dxa"/>
            <w:gridSpan w:val="2"/>
          </w:tcPr>
          <w:p w:rsidR="004C094E" w:rsidRDefault="00621AA5" w:rsidP="004C09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ED293D">
              <w:rPr>
                <w:rFonts w:ascii="Times New Roman" w:hAnsi="Times New Roman" w:cs="Times New Roman"/>
              </w:rPr>
              <w:t>Biała tablica cyfrowa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Przeglądarka internetowa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Udostępnienie ekranu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Wybór wejścia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Menadżer plików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Pisanie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wyśw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obrazie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Interaktywne widżety</w:t>
            </w:r>
          </w:p>
          <w:p w:rsidR="00ED293D" w:rsidRDefault="00ED293D" w:rsidP="004C0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Biblioteka aplikacji</w:t>
            </w:r>
          </w:p>
          <w:p w:rsidR="00ED293D" w:rsidRPr="00ED293D" w:rsidRDefault="00ED293D" w:rsidP="004C0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D293D" w:rsidRPr="00621AA5" w:rsidRDefault="00ED293D" w:rsidP="004C094E">
            <w:pPr>
              <w:rPr>
                <w:rFonts w:ascii="Times New Roman" w:hAnsi="Times New Roman" w:cs="Times New Roman"/>
              </w:rPr>
            </w:pPr>
          </w:p>
        </w:tc>
      </w:tr>
      <w:tr w:rsidR="004C094E" w:rsidRPr="004C094E" w:rsidTr="004C094E">
        <w:trPr>
          <w:gridAfter w:val="1"/>
          <w:wAfter w:w="1151" w:type="dxa"/>
          <w:trHeight w:val="125"/>
        </w:trPr>
        <w:tc>
          <w:tcPr>
            <w:tcW w:w="7033" w:type="dxa"/>
            <w:gridSpan w:val="3"/>
          </w:tcPr>
          <w:p w:rsidR="004C094E" w:rsidRPr="00ED293D" w:rsidRDefault="004C094E" w:rsidP="00ED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Pozostałe</w:t>
            </w:r>
          </w:p>
        </w:tc>
      </w:tr>
      <w:tr w:rsidR="004C094E" w:rsidRPr="004C094E" w:rsidTr="00ED293D">
        <w:trPr>
          <w:gridAfter w:val="1"/>
          <w:wAfter w:w="1151" w:type="dxa"/>
          <w:trHeight w:val="281"/>
        </w:trPr>
        <w:tc>
          <w:tcPr>
            <w:tcW w:w="3516" w:type="dxa"/>
          </w:tcPr>
          <w:p w:rsidR="004C094E" w:rsidRPr="004C094E" w:rsidRDefault="004C094E" w:rsidP="004C094E">
            <w:r w:rsidRPr="004C094E">
              <w:t xml:space="preserve">NARZĘDZIA DO SZYBKIEJ DIAGNOSTYKI MONITORA </w:t>
            </w:r>
          </w:p>
        </w:tc>
        <w:tc>
          <w:tcPr>
            <w:tcW w:w="3517" w:type="dxa"/>
            <w:gridSpan w:val="2"/>
          </w:tcPr>
          <w:p w:rsidR="004C094E" w:rsidRPr="004C094E" w:rsidRDefault="002D14B3" w:rsidP="004C094E">
            <w:r>
              <w:t xml:space="preserve">  </w:t>
            </w:r>
            <w:r w:rsidR="00DA2055">
              <w:t xml:space="preserve">                              </w:t>
            </w:r>
            <w:r w:rsidR="004C094E" w:rsidRPr="004C094E">
              <w:t xml:space="preserve">TAK </w:t>
            </w:r>
          </w:p>
        </w:tc>
      </w:tr>
      <w:tr w:rsidR="004C094E" w:rsidRPr="004C094E" w:rsidTr="002D14B3">
        <w:trPr>
          <w:gridAfter w:val="1"/>
          <w:wAfter w:w="1151" w:type="dxa"/>
          <w:trHeight w:val="1184"/>
        </w:trPr>
        <w:tc>
          <w:tcPr>
            <w:tcW w:w="3516" w:type="dxa"/>
          </w:tcPr>
          <w:p w:rsidR="004C094E" w:rsidRDefault="004C094E" w:rsidP="004C094E">
            <w:r w:rsidRPr="004C094E">
              <w:t xml:space="preserve">GWARANCJA </w:t>
            </w:r>
          </w:p>
          <w:p w:rsidR="00ED293D" w:rsidRDefault="002D14B3" w:rsidP="004C094E">
            <w:r>
              <w:t>CERTYFIKATY</w:t>
            </w:r>
          </w:p>
          <w:p w:rsidR="002D14B3" w:rsidRDefault="002D14B3" w:rsidP="004C094E"/>
          <w:p w:rsidR="002D14B3" w:rsidRDefault="002D14B3" w:rsidP="004C094E">
            <w:r>
              <w:t xml:space="preserve">OPROGRAMOWANIE                              </w:t>
            </w:r>
          </w:p>
          <w:p w:rsidR="002D14B3" w:rsidRDefault="002D14B3" w:rsidP="004C094E"/>
          <w:p w:rsidR="00691B03" w:rsidRDefault="00691B03" w:rsidP="004C094E"/>
          <w:p w:rsidR="00AA0CC5" w:rsidRDefault="00AA0CC5" w:rsidP="004C094E"/>
          <w:p w:rsidR="00AA0CC5" w:rsidRDefault="00AA0CC5" w:rsidP="004C094E"/>
          <w:p w:rsidR="00AA0CC5" w:rsidRDefault="00AA0CC5" w:rsidP="004C094E"/>
          <w:p w:rsidR="003775B7" w:rsidRDefault="003775B7" w:rsidP="004C094E">
            <w:r>
              <w:t>DATA PRODUKCJI</w:t>
            </w:r>
          </w:p>
          <w:p w:rsidR="003775B7" w:rsidRDefault="003775B7" w:rsidP="004C094E"/>
          <w:p w:rsidR="007F3B71" w:rsidRDefault="007F3B71" w:rsidP="004C094E">
            <w:r>
              <w:lastRenderedPageBreak/>
              <w:t>PILOT</w:t>
            </w:r>
            <w:r w:rsidR="00AD1DF9">
              <w:t xml:space="preserve">                                                 </w:t>
            </w:r>
          </w:p>
          <w:p w:rsidR="007F3B71" w:rsidRDefault="00AD1DF9" w:rsidP="004C094E">
            <w:r>
              <w:t xml:space="preserve">WBUDOWANE GŁOŚNIKI                                                     </w:t>
            </w:r>
          </w:p>
          <w:p w:rsidR="002D14B3" w:rsidRPr="004C094E" w:rsidRDefault="002D14B3" w:rsidP="004C094E">
            <w:r w:rsidRPr="002D14B3">
              <w:t>Montaż, uruchomienie, oraz szkolenie użytkowników</w:t>
            </w:r>
          </w:p>
        </w:tc>
        <w:tc>
          <w:tcPr>
            <w:tcW w:w="3517" w:type="dxa"/>
            <w:gridSpan w:val="2"/>
          </w:tcPr>
          <w:p w:rsidR="004C094E" w:rsidRDefault="002D14B3" w:rsidP="004C094E">
            <w:r>
              <w:lastRenderedPageBreak/>
              <w:t xml:space="preserve"> </w:t>
            </w:r>
            <w:r w:rsidR="00DA2055">
              <w:t xml:space="preserve">                              </w:t>
            </w:r>
            <w:r>
              <w:t xml:space="preserve">  </w:t>
            </w:r>
            <w:r w:rsidR="00DA2055">
              <w:t>MIN. 24 MIESIĄCE</w:t>
            </w:r>
          </w:p>
          <w:p w:rsidR="002D14B3" w:rsidRDefault="002D14B3" w:rsidP="004C094E">
            <w:pPr>
              <w:contextualSpacing/>
            </w:pPr>
            <w:r>
              <w:t xml:space="preserve">                </w:t>
            </w:r>
            <w:r w:rsidR="001E264C">
              <w:t xml:space="preserve">      DRKLARACJA CE</w:t>
            </w:r>
            <w:r>
              <w:t xml:space="preserve">  </w:t>
            </w:r>
          </w:p>
          <w:p w:rsidR="002D14B3" w:rsidRDefault="002D14B3" w:rsidP="004C094E">
            <w:pPr>
              <w:contextualSpacing/>
            </w:pPr>
            <w:r>
              <w:t xml:space="preserve">               </w:t>
            </w:r>
            <w:r w:rsidR="001E264C">
              <w:t xml:space="preserve">       ISO 9001 dla producenta</w:t>
            </w:r>
          </w:p>
          <w:p w:rsidR="002D14B3" w:rsidRDefault="002D14B3" w:rsidP="004C094E">
            <w:pPr>
              <w:contextualSpacing/>
            </w:pPr>
          </w:p>
          <w:p w:rsidR="00207AFC" w:rsidRDefault="002D14B3" w:rsidP="004C094E">
            <w:pPr>
              <w:contextualSpacing/>
            </w:pPr>
            <w:r>
              <w:t xml:space="preserve">                  </w:t>
            </w:r>
            <w:r w:rsidR="00207AFC">
              <w:t>W zestawie:</w:t>
            </w:r>
          </w:p>
          <w:p w:rsidR="002D14B3" w:rsidRDefault="00207AFC" w:rsidP="004C094E">
            <w:pPr>
              <w:contextualSpacing/>
            </w:pPr>
            <w:r>
              <w:t xml:space="preserve">                  </w:t>
            </w:r>
            <w:r w:rsidR="002D14B3">
              <w:t>SMART NOTEBOOK BASIC</w:t>
            </w:r>
          </w:p>
          <w:p w:rsidR="002D14B3" w:rsidRDefault="002D14B3" w:rsidP="004C094E">
            <w:pPr>
              <w:contextualSpacing/>
            </w:pPr>
            <w:r>
              <w:t xml:space="preserve">                  SMART INK </w:t>
            </w:r>
          </w:p>
          <w:p w:rsidR="002D14B3" w:rsidRDefault="002D14B3" w:rsidP="004C094E">
            <w:pPr>
              <w:contextualSpacing/>
            </w:pPr>
            <w:r>
              <w:t xml:space="preserve">                  SMART PRODUKT DRIVERS</w:t>
            </w:r>
          </w:p>
          <w:p w:rsidR="002D14B3" w:rsidRDefault="002D14B3" w:rsidP="004C094E">
            <w:pPr>
              <w:contextualSpacing/>
            </w:pPr>
            <w:r>
              <w:t xml:space="preserve">       </w:t>
            </w:r>
            <w:r w:rsidR="00207AFC">
              <w:t xml:space="preserve">           Opcjonalnie:</w:t>
            </w:r>
          </w:p>
          <w:p w:rsidR="00207AFC" w:rsidRDefault="00207AFC" w:rsidP="00207AFC">
            <w:pPr>
              <w:contextualSpacing/>
            </w:pPr>
            <w:r>
              <w:t xml:space="preserve">                  SMART REMOTE</w:t>
            </w:r>
            <w:r w:rsidR="00AA0CC5">
              <w:t xml:space="preserve"> </w:t>
            </w:r>
          </w:p>
          <w:p w:rsidR="00207AFC" w:rsidRDefault="00207AFC" w:rsidP="00207AFC">
            <w:pPr>
              <w:contextualSpacing/>
            </w:pPr>
            <w:r>
              <w:t xml:space="preserve">                </w:t>
            </w:r>
            <w:r w:rsidR="00AA0CC5">
              <w:t xml:space="preserve">  MANAGEMENT</w:t>
            </w:r>
          </w:p>
          <w:p w:rsidR="001E264C" w:rsidRDefault="00AA0CC5" w:rsidP="00207AFC">
            <w:pPr>
              <w:contextualSpacing/>
            </w:pPr>
            <w:r>
              <w:t xml:space="preserve">                  SMART LEARNING SUITE</w:t>
            </w:r>
          </w:p>
          <w:p w:rsidR="003775B7" w:rsidRDefault="003775B7" w:rsidP="00207AFC">
            <w:pPr>
              <w:contextualSpacing/>
            </w:pPr>
          </w:p>
          <w:p w:rsidR="001E264C" w:rsidRDefault="001E264C" w:rsidP="00207AFC">
            <w:pPr>
              <w:contextualSpacing/>
            </w:pPr>
            <w:r>
              <w:t xml:space="preserve">                  FABRYCZNIE NOWE</w:t>
            </w:r>
            <w:r w:rsidR="003775B7">
              <w:t xml:space="preserve"> ( NIE                       </w:t>
            </w:r>
          </w:p>
          <w:p w:rsidR="00207AFC" w:rsidRDefault="00207AFC" w:rsidP="004C094E">
            <w:pPr>
              <w:contextualSpacing/>
            </w:pPr>
            <w:r>
              <w:t xml:space="preserve">                  </w:t>
            </w:r>
            <w:r w:rsidR="003775B7">
              <w:t xml:space="preserve">WCZEŚNIEJ NIŻ 9 M-CY </w:t>
            </w:r>
          </w:p>
          <w:p w:rsidR="007F3B71" w:rsidRDefault="003775B7" w:rsidP="004C094E">
            <w:pPr>
              <w:contextualSpacing/>
            </w:pPr>
            <w:r>
              <w:t xml:space="preserve">                  PRZED DOSTAWĄ</w:t>
            </w:r>
            <w:r w:rsidR="00325E97">
              <w:t xml:space="preserve"> )   </w:t>
            </w:r>
          </w:p>
          <w:p w:rsidR="002D14B3" w:rsidRDefault="002D14B3" w:rsidP="004C094E">
            <w:pPr>
              <w:contextualSpacing/>
            </w:pPr>
            <w:r>
              <w:lastRenderedPageBreak/>
              <w:t xml:space="preserve">                    </w:t>
            </w:r>
            <w:r w:rsidR="00AD1DF9">
              <w:t xml:space="preserve">  TAK</w:t>
            </w:r>
            <w:bookmarkStart w:id="0" w:name="_GoBack"/>
            <w:bookmarkEnd w:id="0"/>
            <w:r w:rsidR="00AD1DF9">
              <w:t xml:space="preserve"> </w:t>
            </w:r>
            <w:r>
              <w:t xml:space="preserve">              </w:t>
            </w:r>
          </w:p>
          <w:p w:rsidR="00AD1DF9" w:rsidRDefault="00AD1DF9" w:rsidP="004C094E">
            <w:pPr>
              <w:contextualSpacing/>
            </w:pPr>
            <w:r>
              <w:t xml:space="preserve">                      min. 2 x 15W</w:t>
            </w:r>
          </w:p>
          <w:p w:rsidR="007F3B71" w:rsidRDefault="00AD1DF9" w:rsidP="004C094E">
            <w:pPr>
              <w:contextualSpacing/>
            </w:pPr>
            <w:r>
              <w:t xml:space="preserve">                      </w:t>
            </w:r>
          </w:p>
          <w:p w:rsidR="002D14B3" w:rsidRDefault="00325E97" w:rsidP="004C094E">
            <w:pPr>
              <w:contextualSpacing/>
            </w:pPr>
            <w:r>
              <w:t xml:space="preserve">                       </w:t>
            </w:r>
            <w:r w:rsidR="002D14B3">
              <w:t>W CENIE</w:t>
            </w:r>
          </w:p>
          <w:p w:rsidR="00ED293D" w:rsidRPr="004C094E" w:rsidRDefault="002D14B3" w:rsidP="004C094E">
            <w:r>
              <w:t xml:space="preserve">           </w:t>
            </w:r>
          </w:p>
        </w:tc>
      </w:tr>
      <w:tr w:rsidR="002D14B3" w:rsidRPr="004C094E" w:rsidTr="00ED293D">
        <w:trPr>
          <w:gridAfter w:val="1"/>
          <w:wAfter w:w="1151" w:type="dxa"/>
          <w:trHeight w:val="127"/>
        </w:trPr>
        <w:tc>
          <w:tcPr>
            <w:tcW w:w="3516" w:type="dxa"/>
          </w:tcPr>
          <w:p w:rsidR="002D14B3" w:rsidRPr="004C094E" w:rsidRDefault="002D14B3" w:rsidP="004C094E"/>
        </w:tc>
        <w:tc>
          <w:tcPr>
            <w:tcW w:w="3517" w:type="dxa"/>
            <w:gridSpan w:val="2"/>
          </w:tcPr>
          <w:p w:rsidR="002D14B3" w:rsidRDefault="002D14B3" w:rsidP="004C094E"/>
        </w:tc>
      </w:tr>
      <w:tr w:rsidR="004C094E" w:rsidRPr="004C094E" w:rsidTr="00ED293D">
        <w:trPr>
          <w:gridAfter w:val="1"/>
          <w:wAfter w:w="1151" w:type="dxa"/>
          <w:trHeight w:val="288"/>
        </w:trPr>
        <w:tc>
          <w:tcPr>
            <w:tcW w:w="3516" w:type="dxa"/>
          </w:tcPr>
          <w:p w:rsidR="004C094E" w:rsidRPr="004C094E" w:rsidRDefault="004C094E" w:rsidP="004C094E"/>
        </w:tc>
        <w:tc>
          <w:tcPr>
            <w:tcW w:w="3517" w:type="dxa"/>
            <w:gridSpan w:val="2"/>
          </w:tcPr>
          <w:p w:rsidR="004C094E" w:rsidRPr="004C094E" w:rsidRDefault="002D14B3" w:rsidP="004C094E">
            <w:r>
              <w:t xml:space="preserve">                                 </w:t>
            </w:r>
          </w:p>
        </w:tc>
      </w:tr>
    </w:tbl>
    <w:p w:rsidR="00EC395C" w:rsidRDefault="00EC395C"/>
    <w:sectPr w:rsidR="00EC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5F" w:rsidRDefault="004F3A5F" w:rsidP="007F3B71">
      <w:pPr>
        <w:spacing w:after="0" w:line="240" w:lineRule="auto"/>
      </w:pPr>
      <w:r>
        <w:separator/>
      </w:r>
    </w:p>
  </w:endnote>
  <w:endnote w:type="continuationSeparator" w:id="0">
    <w:p w:rsidR="004F3A5F" w:rsidRDefault="004F3A5F" w:rsidP="007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5F" w:rsidRDefault="004F3A5F" w:rsidP="007F3B71">
      <w:pPr>
        <w:spacing w:after="0" w:line="240" w:lineRule="auto"/>
      </w:pPr>
      <w:r>
        <w:separator/>
      </w:r>
    </w:p>
  </w:footnote>
  <w:footnote w:type="continuationSeparator" w:id="0">
    <w:p w:rsidR="004F3A5F" w:rsidRDefault="004F3A5F" w:rsidP="007F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4E"/>
    <w:rsid w:val="001E264C"/>
    <w:rsid w:val="00207AFC"/>
    <w:rsid w:val="002509C0"/>
    <w:rsid w:val="002D14B3"/>
    <w:rsid w:val="00325E97"/>
    <w:rsid w:val="003775B7"/>
    <w:rsid w:val="004C094E"/>
    <w:rsid w:val="004F3A5F"/>
    <w:rsid w:val="00621AA5"/>
    <w:rsid w:val="00655AE7"/>
    <w:rsid w:val="00691B03"/>
    <w:rsid w:val="007F3B71"/>
    <w:rsid w:val="00942FE9"/>
    <w:rsid w:val="00AA0CC5"/>
    <w:rsid w:val="00AD1DF9"/>
    <w:rsid w:val="00DA2055"/>
    <w:rsid w:val="00EC395C"/>
    <w:rsid w:val="00ED293D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BF2B-EB73-4FA3-8F0E-1FB209C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B71"/>
  </w:style>
  <w:style w:type="paragraph" w:styleId="Stopka">
    <w:name w:val="footer"/>
    <w:basedOn w:val="Normalny"/>
    <w:link w:val="StopkaZnak"/>
    <w:uiPriority w:val="99"/>
    <w:unhideWhenUsed/>
    <w:rsid w:val="007F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6</cp:revision>
  <dcterms:created xsi:type="dcterms:W3CDTF">2021-11-04T08:22:00Z</dcterms:created>
  <dcterms:modified xsi:type="dcterms:W3CDTF">2021-11-05T13:25:00Z</dcterms:modified>
</cp:coreProperties>
</file>